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79" w:rsidRPr="00F1576D" w:rsidRDefault="00025279" w:rsidP="00025B2E">
      <w:pPr>
        <w:spacing w:line="360" w:lineRule="auto"/>
        <w:rPr>
          <w:b/>
          <w:i/>
          <w:sz w:val="28"/>
          <w:szCs w:val="28"/>
        </w:rPr>
      </w:pPr>
      <w:bookmarkStart w:id="0" w:name="_GoBack"/>
      <w:r w:rsidRPr="00F1576D">
        <w:rPr>
          <w:b/>
          <w:i/>
          <w:sz w:val="28"/>
          <w:szCs w:val="28"/>
        </w:rPr>
        <w:t xml:space="preserve">ПУБЛИЧНЫЙ </w:t>
      </w:r>
      <w:r w:rsidR="000B3D87">
        <w:rPr>
          <w:b/>
          <w:i/>
          <w:sz w:val="28"/>
          <w:szCs w:val="28"/>
        </w:rPr>
        <w:t>ОТЧЕТ</w:t>
      </w:r>
      <w:r w:rsidRPr="00F1576D">
        <w:rPr>
          <w:b/>
          <w:i/>
          <w:sz w:val="28"/>
          <w:szCs w:val="28"/>
        </w:rPr>
        <w:t xml:space="preserve"> ДЕРГАЧЕВСКОЙ РАЙОННОЙ ОРГАНИЗАЦИИ ПРОФСОЮЗА  РАБОТНИКОВ НАРОДНОГО ОБРАЗОВАНИЯ И НАУКИ   ЗА 201</w:t>
      </w:r>
      <w:r w:rsidR="00F1576D" w:rsidRPr="00F1576D">
        <w:rPr>
          <w:b/>
          <w:i/>
          <w:sz w:val="28"/>
          <w:szCs w:val="28"/>
        </w:rPr>
        <w:t>8</w:t>
      </w:r>
      <w:r w:rsidRPr="00F1576D">
        <w:rPr>
          <w:b/>
          <w:i/>
          <w:sz w:val="28"/>
          <w:szCs w:val="28"/>
        </w:rPr>
        <w:t xml:space="preserve"> ГОД.</w:t>
      </w:r>
    </w:p>
    <w:p w:rsidR="00025279" w:rsidRPr="00F1576D" w:rsidRDefault="00C9293C" w:rsidP="00025B2E">
      <w:pPr>
        <w:spacing w:line="360" w:lineRule="auto"/>
        <w:rPr>
          <w:b/>
          <w:sz w:val="28"/>
          <w:szCs w:val="28"/>
        </w:rPr>
      </w:pPr>
      <w:r w:rsidRPr="00F1576D">
        <w:rPr>
          <w:b/>
          <w:sz w:val="28"/>
          <w:szCs w:val="28"/>
        </w:rPr>
        <w:t>1. Краткая характеристика организации Профсоюза</w:t>
      </w:r>
    </w:p>
    <w:p w:rsidR="00025279" w:rsidRPr="00F1576D" w:rsidRDefault="00025279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  В Дергачевской  районной организации профсоюза работников  народного образования и науки на учёте состоят 35 первичных профсоюзных организаций, из них:</w:t>
      </w:r>
    </w:p>
    <w:p w:rsidR="00025279" w:rsidRPr="00F1576D" w:rsidRDefault="00025279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 20  первичных профсоюзных организаций в общеобразовательных учреждениях;</w:t>
      </w:r>
    </w:p>
    <w:p w:rsidR="00025279" w:rsidRPr="00F1576D" w:rsidRDefault="00025279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</w:t>
      </w:r>
      <w:proofErr w:type="gramStart"/>
      <w:r w:rsidRPr="00F1576D">
        <w:rPr>
          <w:sz w:val="28"/>
          <w:szCs w:val="28"/>
        </w:rPr>
        <w:t>12  первичных профсоюзных организации в учреждениях дошкольного образования;</w:t>
      </w:r>
      <w:proofErr w:type="gramEnd"/>
    </w:p>
    <w:p w:rsidR="00025279" w:rsidRPr="00F1576D" w:rsidRDefault="00025279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2  первичных профсоюзных организаций в учреждениях дополнительного образования;</w:t>
      </w:r>
    </w:p>
    <w:p w:rsidR="00025279" w:rsidRPr="00F1576D" w:rsidRDefault="00025279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1 первичная профессиональная организация в управлении образования администрации Дергачевского района.</w:t>
      </w:r>
    </w:p>
    <w:p w:rsidR="00F1576D" w:rsidRPr="00F1576D" w:rsidRDefault="00025279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В 201</w:t>
      </w:r>
      <w:r w:rsidR="00F1576D" w:rsidRPr="00F1576D">
        <w:rPr>
          <w:sz w:val="28"/>
          <w:szCs w:val="28"/>
        </w:rPr>
        <w:t>8</w:t>
      </w:r>
      <w:r w:rsidRPr="00F1576D">
        <w:rPr>
          <w:sz w:val="28"/>
          <w:szCs w:val="28"/>
        </w:rPr>
        <w:t xml:space="preserve"> году в </w:t>
      </w:r>
      <w:r w:rsidR="00F1576D" w:rsidRPr="00F1576D">
        <w:rPr>
          <w:sz w:val="28"/>
          <w:szCs w:val="28"/>
        </w:rPr>
        <w:t>3</w:t>
      </w:r>
      <w:r w:rsidRPr="00F1576D">
        <w:rPr>
          <w:sz w:val="28"/>
          <w:szCs w:val="28"/>
        </w:rPr>
        <w:t xml:space="preserve"> первичных профсоюзных организациях сменились председатели. С вновь избранными председателями профкомов были проведены консультации по всем направлениям профсоюзной деятельности.</w:t>
      </w:r>
    </w:p>
    <w:p w:rsidR="00F1576D" w:rsidRPr="00F1576D" w:rsidRDefault="00F1576D" w:rsidP="00F1576D">
      <w:pPr>
        <w:rPr>
          <w:sz w:val="28"/>
          <w:szCs w:val="28"/>
        </w:rPr>
      </w:pPr>
      <w:r w:rsidRPr="00F1576D">
        <w:rPr>
          <w:sz w:val="28"/>
          <w:szCs w:val="28"/>
        </w:rPr>
        <w:t>По состоянию на 1 января 2019 года  на профсоюзном учете Дергачевской районной организации  состоит 35 первичных профсоюзных организаций. За прошедший год число первичных организаций не изменилось, однако, общая численность уменьшилась</w:t>
      </w:r>
      <w:r>
        <w:rPr>
          <w:sz w:val="28"/>
          <w:szCs w:val="28"/>
        </w:rPr>
        <w:t>.</w:t>
      </w:r>
    </w:p>
    <w:p w:rsidR="00F1576D" w:rsidRPr="00F1576D" w:rsidRDefault="00F1576D" w:rsidP="00F1576D">
      <w:pPr>
        <w:rPr>
          <w:sz w:val="28"/>
          <w:szCs w:val="28"/>
        </w:rPr>
      </w:pPr>
    </w:p>
    <w:p w:rsidR="00F1576D" w:rsidRPr="00F1576D" w:rsidRDefault="00F1576D" w:rsidP="00F1576D">
      <w:pPr>
        <w:jc w:val="center"/>
        <w:rPr>
          <w:b/>
          <w:sz w:val="28"/>
          <w:szCs w:val="28"/>
        </w:rPr>
      </w:pPr>
      <w:r w:rsidRPr="00F1576D">
        <w:rPr>
          <w:b/>
          <w:sz w:val="28"/>
          <w:szCs w:val="28"/>
        </w:rPr>
        <w:t>Динамика численности членов профсоюза (с учетом находящихся в декретных и длительных</w:t>
      </w:r>
      <w:r w:rsidRPr="00F1576D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F1576D">
        <w:rPr>
          <w:b/>
          <w:sz w:val="28"/>
          <w:szCs w:val="28"/>
        </w:rPr>
        <w:t>отпусках):</w:t>
      </w:r>
    </w:p>
    <w:p w:rsidR="00F1576D" w:rsidRPr="00F1576D" w:rsidRDefault="00F1576D" w:rsidP="00F157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552"/>
        <w:gridCol w:w="2268"/>
      </w:tblGrid>
      <w:tr w:rsidR="00F1576D" w:rsidRPr="00F1576D" w:rsidTr="00F1576D">
        <w:tc>
          <w:tcPr>
            <w:tcW w:w="5353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552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 w:rsidRPr="00F1576D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1 января2018 года</w:t>
            </w:r>
          </w:p>
        </w:tc>
        <w:tc>
          <w:tcPr>
            <w:tcW w:w="2268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 w:rsidRPr="00F1576D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1 января2019 года</w:t>
            </w:r>
          </w:p>
        </w:tc>
      </w:tr>
      <w:tr w:rsidR="00F1576D" w:rsidRPr="00F1576D" w:rsidTr="00F1576D">
        <w:tc>
          <w:tcPr>
            <w:tcW w:w="5353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1576D">
              <w:rPr>
                <w:rFonts w:eastAsia="Calibri"/>
                <w:sz w:val="28"/>
                <w:szCs w:val="28"/>
                <w:lang w:eastAsia="en-US"/>
              </w:rPr>
              <w:t>Работающие</w:t>
            </w:r>
            <w:proofErr w:type="gramEnd"/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 в общеобразовательных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545</w:t>
            </w:r>
          </w:p>
        </w:tc>
        <w:tc>
          <w:tcPr>
            <w:tcW w:w="2268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511</w:t>
            </w:r>
          </w:p>
        </w:tc>
      </w:tr>
      <w:tr w:rsidR="00F1576D" w:rsidRPr="00F1576D" w:rsidTr="00F1576D">
        <w:tc>
          <w:tcPr>
            <w:tcW w:w="5353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Работающие в ДОУ</w:t>
            </w:r>
          </w:p>
        </w:tc>
        <w:tc>
          <w:tcPr>
            <w:tcW w:w="2552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2268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208</w:t>
            </w:r>
          </w:p>
        </w:tc>
      </w:tr>
      <w:tr w:rsidR="00F1576D" w:rsidRPr="00F1576D" w:rsidTr="00F1576D">
        <w:tc>
          <w:tcPr>
            <w:tcW w:w="5353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Работающие в учреждениях доп. образования</w:t>
            </w:r>
          </w:p>
        </w:tc>
        <w:tc>
          <w:tcPr>
            <w:tcW w:w="2552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F1576D" w:rsidRPr="00F1576D" w:rsidTr="00F1576D">
        <w:tc>
          <w:tcPr>
            <w:tcW w:w="5353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1576D">
              <w:rPr>
                <w:rFonts w:eastAsia="Calibri"/>
                <w:sz w:val="28"/>
                <w:szCs w:val="28"/>
                <w:lang w:eastAsia="en-US"/>
              </w:rPr>
              <w:t>Работающие</w:t>
            </w:r>
            <w:proofErr w:type="gramEnd"/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 в  иных организациях</w:t>
            </w:r>
          </w:p>
        </w:tc>
        <w:tc>
          <w:tcPr>
            <w:tcW w:w="2552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F1576D" w:rsidRPr="00F1576D" w:rsidTr="00F1576D">
        <w:tc>
          <w:tcPr>
            <w:tcW w:w="5353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 неработающие</w:t>
            </w:r>
          </w:p>
        </w:tc>
        <w:tc>
          <w:tcPr>
            <w:tcW w:w="2552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F1576D" w:rsidRPr="00F1576D" w:rsidRDefault="00F1576D" w:rsidP="00F1576D">
      <w:pPr>
        <w:jc w:val="center"/>
        <w:rPr>
          <w:b/>
          <w:sz w:val="28"/>
          <w:szCs w:val="28"/>
        </w:rPr>
      </w:pPr>
      <w:r w:rsidRPr="00F1576D">
        <w:rPr>
          <w:b/>
          <w:sz w:val="28"/>
          <w:szCs w:val="28"/>
        </w:rPr>
        <w:t>Динамика численности членов профсоюза  до 35 ле</w:t>
      </w:r>
      <w:proofErr w:type="gramStart"/>
      <w:r w:rsidRPr="00F1576D">
        <w:rPr>
          <w:b/>
          <w:sz w:val="28"/>
          <w:szCs w:val="28"/>
        </w:rPr>
        <w:t>т(</w:t>
      </w:r>
      <w:proofErr w:type="gramEnd"/>
      <w:r w:rsidRPr="00F1576D">
        <w:rPr>
          <w:b/>
          <w:sz w:val="28"/>
          <w:szCs w:val="28"/>
        </w:rPr>
        <w:t>с учетом находящихся в декретных и длительных</w:t>
      </w:r>
      <w:r w:rsidRPr="00F1576D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F1576D">
        <w:rPr>
          <w:b/>
          <w:sz w:val="28"/>
          <w:szCs w:val="28"/>
        </w:rPr>
        <w:t>отпусках):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552"/>
        <w:gridCol w:w="2268"/>
      </w:tblGrid>
      <w:tr w:rsidR="00F1576D" w:rsidRPr="00F1576D" w:rsidTr="00F1576D">
        <w:tc>
          <w:tcPr>
            <w:tcW w:w="5353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552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 w:rsidRPr="00F1576D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1 января2018 года</w:t>
            </w:r>
          </w:p>
        </w:tc>
        <w:tc>
          <w:tcPr>
            <w:tcW w:w="2268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 w:rsidRPr="00F1576D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1 января2019 </w:t>
            </w:r>
            <w:r w:rsidRPr="00F1576D">
              <w:rPr>
                <w:rFonts w:eastAsia="Calibri"/>
                <w:sz w:val="28"/>
                <w:szCs w:val="28"/>
                <w:lang w:eastAsia="en-US"/>
              </w:rPr>
              <w:lastRenderedPageBreak/>
              <w:t>года</w:t>
            </w:r>
          </w:p>
        </w:tc>
      </w:tr>
      <w:tr w:rsidR="00F1576D" w:rsidRPr="00F1576D" w:rsidTr="00F1576D">
        <w:tc>
          <w:tcPr>
            <w:tcW w:w="5353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1576D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Работающие</w:t>
            </w:r>
            <w:proofErr w:type="gramEnd"/>
            <w:r w:rsidRPr="00F1576D">
              <w:rPr>
                <w:rFonts w:eastAsia="Calibri"/>
                <w:sz w:val="28"/>
                <w:szCs w:val="28"/>
                <w:lang w:eastAsia="en-US"/>
              </w:rPr>
              <w:t xml:space="preserve"> в общеобразовательных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  <w:tr w:rsidR="00F1576D" w:rsidRPr="00F1576D" w:rsidTr="00F1576D">
        <w:tc>
          <w:tcPr>
            <w:tcW w:w="5353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Работающие в ДОУ</w:t>
            </w:r>
          </w:p>
        </w:tc>
        <w:tc>
          <w:tcPr>
            <w:tcW w:w="2552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</w:tr>
      <w:tr w:rsidR="00F1576D" w:rsidRPr="00F1576D" w:rsidTr="00F1576D">
        <w:tc>
          <w:tcPr>
            <w:tcW w:w="5353" w:type="dxa"/>
            <w:shd w:val="clear" w:color="auto" w:fill="auto"/>
          </w:tcPr>
          <w:p w:rsidR="00F1576D" w:rsidRPr="00F1576D" w:rsidRDefault="00F1576D" w:rsidP="00F157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Работающие в учреждениях доп. образования</w:t>
            </w:r>
          </w:p>
        </w:tc>
        <w:tc>
          <w:tcPr>
            <w:tcW w:w="2552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1576D" w:rsidRPr="00F1576D" w:rsidRDefault="00F1576D" w:rsidP="00F157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76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F1576D" w:rsidRPr="00F1576D" w:rsidRDefault="00F1576D" w:rsidP="00F1576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25279" w:rsidRPr="00F1576D" w:rsidRDefault="00025279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В райкоме профсоюза введён электронный учёт членов профсоюза, который ежегодно обновляется на 1декабря.</w:t>
      </w:r>
    </w:p>
    <w:p w:rsidR="00222140" w:rsidRPr="00F1576D" w:rsidRDefault="00025279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В постоянных комиссиях выборных органов райкома профсоюза и первичных профсоюзных организаций работает 231 человек. </w:t>
      </w:r>
    </w:p>
    <w:p w:rsidR="00025279" w:rsidRPr="00F1576D" w:rsidRDefault="00025279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Обучение профсоюзного актива проходит на заседаниях Президиума райкома профсоюза, на пленарных заседаниях.</w:t>
      </w:r>
      <w:r w:rsidR="00222140" w:rsidRPr="00F1576D">
        <w:rPr>
          <w:sz w:val="28"/>
          <w:szCs w:val="28"/>
        </w:rPr>
        <w:t xml:space="preserve"> </w:t>
      </w:r>
      <w:r w:rsidRPr="00F1576D">
        <w:rPr>
          <w:sz w:val="28"/>
          <w:szCs w:val="28"/>
        </w:rPr>
        <w:t xml:space="preserve">  Председатели профкомов выступают с опытом своей работы перед коллегами на пленумах. Введены письменные отчеты, которые рассматри</w:t>
      </w:r>
      <w:r w:rsidR="00025B2E" w:rsidRPr="00F1576D">
        <w:rPr>
          <w:sz w:val="28"/>
          <w:szCs w:val="28"/>
        </w:rPr>
        <w:t>ваются на Президиумах  райкома.</w:t>
      </w:r>
    </w:p>
    <w:p w:rsidR="00025B2E" w:rsidRPr="00F1576D" w:rsidRDefault="00025B2E" w:rsidP="00025B2E">
      <w:pPr>
        <w:spacing w:line="360" w:lineRule="auto"/>
        <w:ind w:firstLine="284"/>
        <w:rPr>
          <w:sz w:val="28"/>
          <w:szCs w:val="28"/>
        </w:rPr>
      </w:pPr>
    </w:p>
    <w:p w:rsidR="00025279" w:rsidRPr="00F1576D" w:rsidRDefault="00025279" w:rsidP="00025B2E">
      <w:pPr>
        <w:spacing w:line="360" w:lineRule="auto"/>
        <w:ind w:firstLine="284"/>
        <w:rPr>
          <w:b/>
          <w:sz w:val="28"/>
          <w:szCs w:val="28"/>
        </w:rPr>
      </w:pPr>
      <w:r w:rsidRPr="00F1576D">
        <w:rPr>
          <w:sz w:val="28"/>
          <w:szCs w:val="28"/>
        </w:rPr>
        <w:t xml:space="preserve"> </w:t>
      </w:r>
      <w:r w:rsidR="00C9293C" w:rsidRPr="00F1576D">
        <w:rPr>
          <w:sz w:val="28"/>
          <w:szCs w:val="28"/>
        </w:rPr>
        <w:t>2.</w:t>
      </w:r>
      <w:r w:rsidRPr="00F1576D">
        <w:rPr>
          <w:sz w:val="28"/>
          <w:szCs w:val="28"/>
        </w:rPr>
        <w:t xml:space="preserve"> </w:t>
      </w:r>
      <w:r w:rsidRPr="00F1576D">
        <w:rPr>
          <w:b/>
          <w:sz w:val="28"/>
          <w:szCs w:val="28"/>
        </w:rPr>
        <w:t>Организация работы райкома профсоюза.</w:t>
      </w:r>
    </w:p>
    <w:p w:rsidR="00025279" w:rsidRPr="00F1576D" w:rsidRDefault="00977BDC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В 201</w:t>
      </w:r>
      <w:r w:rsidR="00F1576D">
        <w:rPr>
          <w:sz w:val="28"/>
          <w:szCs w:val="28"/>
        </w:rPr>
        <w:t>8</w:t>
      </w:r>
      <w:r w:rsidRPr="00F1576D">
        <w:rPr>
          <w:sz w:val="28"/>
          <w:szCs w:val="28"/>
        </w:rPr>
        <w:t xml:space="preserve"> году было проведено два пленума комитета:</w:t>
      </w:r>
    </w:p>
    <w:p w:rsidR="00977BDC" w:rsidRPr="00F1576D" w:rsidRDefault="00977BDC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3 мая</w:t>
      </w:r>
      <w:r w:rsidR="00222140" w:rsidRPr="00F1576D">
        <w:rPr>
          <w:sz w:val="28"/>
          <w:szCs w:val="28"/>
        </w:rPr>
        <w:t xml:space="preserve"> </w:t>
      </w:r>
      <w:r w:rsidRPr="00F1576D">
        <w:rPr>
          <w:sz w:val="28"/>
          <w:szCs w:val="28"/>
        </w:rPr>
        <w:t xml:space="preserve">- «О состоянии социального партнёрства в сфере образования  Дергачевского района и создании условий для стимулирования труда работников» </w:t>
      </w:r>
    </w:p>
    <w:p w:rsidR="00977BDC" w:rsidRPr="00F1576D" w:rsidRDefault="00977BDC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На пленуме отмечено, что проводится совместная работа по выработке проектов нормативно-правовых актов, затрагивающих социально-экономические и трудовые интересы работников. Улучшаются условия труда. Стороны выражают готовность к дальнейшему развитию и совершенствованию социального партнерства в целях эффективного </w:t>
      </w:r>
      <w:proofErr w:type="gramStart"/>
      <w:r w:rsidRPr="00F1576D">
        <w:rPr>
          <w:sz w:val="28"/>
          <w:szCs w:val="28"/>
        </w:rPr>
        <w:t>выполнения задач развития образования района</w:t>
      </w:r>
      <w:proofErr w:type="gramEnd"/>
      <w:r w:rsidRPr="00F1576D">
        <w:rPr>
          <w:sz w:val="28"/>
          <w:szCs w:val="28"/>
        </w:rPr>
        <w:t>.</w:t>
      </w:r>
    </w:p>
    <w:p w:rsidR="00977BDC" w:rsidRPr="00F1576D" w:rsidRDefault="00977BDC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Вместе с тем, в ходе реализации соглашения и коллективных договоров выявляются новые проблемы и вопросы, требующие согласованности в принятии решений.  Не все руководители образовательных учреждений понимают, что районное территориальные соглашение,  коллективные договоры  являются обязательными для исполнения правовыми актами,  позволяющими в нынешних условиях улучшать положение работника, избегать конфликтных ситуаций. Не всегда стороны социального партнерства своевременно вносят изменения в коллективные договоры, связанные и с изменениями в оплате труда.</w:t>
      </w:r>
    </w:p>
    <w:p w:rsidR="00025279" w:rsidRPr="00F1576D" w:rsidRDefault="00025279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lastRenderedPageBreak/>
        <w:t xml:space="preserve">   В 201</w:t>
      </w:r>
      <w:r w:rsidR="00F1576D">
        <w:rPr>
          <w:sz w:val="28"/>
          <w:szCs w:val="28"/>
        </w:rPr>
        <w:t>8</w:t>
      </w:r>
      <w:r w:rsidRPr="00F1576D">
        <w:rPr>
          <w:sz w:val="28"/>
          <w:szCs w:val="28"/>
        </w:rPr>
        <w:t>году состоялось 6</w:t>
      </w:r>
      <w:r w:rsidR="0069337C" w:rsidRPr="00F1576D">
        <w:rPr>
          <w:sz w:val="28"/>
          <w:szCs w:val="28"/>
        </w:rPr>
        <w:t xml:space="preserve">, </w:t>
      </w:r>
      <w:r w:rsidRPr="00F1576D">
        <w:rPr>
          <w:sz w:val="28"/>
          <w:szCs w:val="28"/>
        </w:rPr>
        <w:t xml:space="preserve"> плановых заседани</w:t>
      </w:r>
      <w:r w:rsidR="004B3637" w:rsidRPr="00F1576D">
        <w:rPr>
          <w:sz w:val="28"/>
          <w:szCs w:val="28"/>
        </w:rPr>
        <w:t>й</w:t>
      </w:r>
      <w:r w:rsidRPr="00F1576D">
        <w:rPr>
          <w:sz w:val="28"/>
          <w:szCs w:val="28"/>
        </w:rPr>
        <w:t xml:space="preserve"> Президиума</w:t>
      </w:r>
      <w:r w:rsidR="004B3637" w:rsidRPr="00F1576D">
        <w:rPr>
          <w:sz w:val="28"/>
          <w:szCs w:val="28"/>
        </w:rPr>
        <w:t xml:space="preserve"> и 1 </w:t>
      </w:r>
      <w:proofErr w:type="gramStart"/>
      <w:r w:rsidR="004B3637" w:rsidRPr="00F1576D">
        <w:rPr>
          <w:sz w:val="28"/>
          <w:szCs w:val="28"/>
        </w:rPr>
        <w:t>внеплановое</w:t>
      </w:r>
      <w:proofErr w:type="gramEnd"/>
      <w:r w:rsidRPr="00F1576D">
        <w:rPr>
          <w:sz w:val="28"/>
          <w:szCs w:val="28"/>
        </w:rPr>
        <w:t>, на которых были рассмотрены вопросы:</w:t>
      </w:r>
    </w:p>
    <w:p w:rsidR="00BA1C90" w:rsidRPr="00BA1C90" w:rsidRDefault="00BA1C90" w:rsidP="00BA1C90">
      <w:pPr>
        <w:spacing w:line="360" w:lineRule="auto"/>
        <w:ind w:firstLine="284"/>
        <w:rPr>
          <w:sz w:val="28"/>
          <w:szCs w:val="28"/>
        </w:rPr>
      </w:pPr>
      <w:r w:rsidRPr="00BA1C90">
        <w:rPr>
          <w:sz w:val="28"/>
          <w:szCs w:val="28"/>
        </w:rPr>
        <w:t>- о соблюдении законодательства об охране труда и технике безопасности, о проведении медосмотров;</w:t>
      </w:r>
    </w:p>
    <w:p w:rsidR="00BA1C90" w:rsidRPr="00BA1C90" w:rsidRDefault="00BA1C90" w:rsidP="00BA1C90">
      <w:pPr>
        <w:spacing w:line="360" w:lineRule="auto"/>
        <w:ind w:firstLine="284"/>
        <w:rPr>
          <w:sz w:val="28"/>
          <w:szCs w:val="28"/>
        </w:rPr>
      </w:pPr>
      <w:r w:rsidRPr="00BA1C90">
        <w:rPr>
          <w:sz w:val="28"/>
          <w:szCs w:val="28"/>
        </w:rPr>
        <w:t>- об организационно-финансовой работе в первичных организациях;</w:t>
      </w:r>
    </w:p>
    <w:p w:rsidR="00BA1C90" w:rsidRPr="00BA1C90" w:rsidRDefault="00BA1C90" w:rsidP="00BA1C90">
      <w:pPr>
        <w:spacing w:line="360" w:lineRule="auto"/>
        <w:ind w:firstLine="284"/>
        <w:rPr>
          <w:sz w:val="28"/>
          <w:szCs w:val="28"/>
        </w:rPr>
      </w:pPr>
      <w:r w:rsidRPr="00BA1C90">
        <w:rPr>
          <w:sz w:val="28"/>
          <w:szCs w:val="28"/>
        </w:rPr>
        <w:t>- инновационная деятельность, рабо</w:t>
      </w:r>
      <w:r>
        <w:rPr>
          <w:sz w:val="28"/>
          <w:szCs w:val="28"/>
        </w:rPr>
        <w:t>та с пожилыми членами профсоюза</w:t>
      </w:r>
      <w:r w:rsidRPr="00BA1C90">
        <w:rPr>
          <w:sz w:val="28"/>
          <w:szCs w:val="28"/>
        </w:rPr>
        <w:t>;</w:t>
      </w:r>
    </w:p>
    <w:p w:rsidR="00BA1C90" w:rsidRPr="00BA1C90" w:rsidRDefault="00BA1C90" w:rsidP="00BA1C90">
      <w:pPr>
        <w:spacing w:line="360" w:lineRule="auto"/>
        <w:ind w:firstLine="284"/>
        <w:rPr>
          <w:sz w:val="28"/>
          <w:szCs w:val="28"/>
        </w:rPr>
      </w:pPr>
      <w:r w:rsidRPr="00BA1C90">
        <w:rPr>
          <w:sz w:val="28"/>
          <w:szCs w:val="28"/>
        </w:rPr>
        <w:t>- о подготовке к новому учебному году</w:t>
      </w:r>
      <w:proofErr w:type="gramStart"/>
      <w:r w:rsidRPr="00BA1C90">
        <w:rPr>
          <w:sz w:val="28"/>
          <w:szCs w:val="28"/>
        </w:rPr>
        <w:t xml:space="preserve"> ;</w:t>
      </w:r>
      <w:proofErr w:type="gramEnd"/>
      <w:r w:rsidRPr="00BA1C90">
        <w:rPr>
          <w:sz w:val="28"/>
          <w:szCs w:val="28"/>
        </w:rPr>
        <w:t xml:space="preserve"> </w:t>
      </w:r>
    </w:p>
    <w:p w:rsidR="00BA1C90" w:rsidRPr="00BA1C90" w:rsidRDefault="00BA1C90" w:rsidP="00BA1C90">
      <w:pPr>
        <w:spacing w:line="360" w:lineRule="auto"/>
        <w:ind w:firstLine="284"/>
        <w:rPr>
          <w:sz w:val="28"/>
          <w:szCs w:val="28"/>
        </w:rPr>
      </w:pPr>
      <w:r w:rsidRPr="00BA1C90">
        <w:rPr>
          <w:sz w:val="28"/>
          <w:szCs w:val="28"/>
        </w:rPr>
        <w:t>- о соблюдении законодат</w:t>
      </w:r>
      <w:r>
        <w:rPr>
          <w:sz w:val="28"/>
          <w:szCs w:val="28"/>
        </w:rPr>
        <w:t xml:space="preserve">ельства о труде, оплата труда </w:t>
      </w:r>
    </w:p>
    <w:p w:rsidR="00BA1C90" w:rsidRPr="00BA1C90" w:rsidRDefault="00BA1C90" w:rsidP="00BA1C90">
      <w:pPr>
        <w:spacing w:line="360" w:lineRule="auto"/>
        <w:ind w:firstLine="284"/>
        <w:rPr>
          <w:sz w:val="28"/>
          <w:szCs w:val="28"/>
        </w:rPr>
      </w:pPr>
      <w:r w:rsidRPr="00BA1C90">
        <w:rPr>
          <w:sz w:val="28"/>
          <w:szCs w:val="28"/>
        </w:rPr>
        <w:t xml:space="preserve">- о соглашениях и </w:t>
      </w:r>
      <w:proofErr w:type="spellStart"/>
      <w:r w:rsidRPr="00BA1C90">
        <w:rPr>
          <w:sz w:val="28"/>
          <w:szCs w:val="28"/>
        </w:rPr>
        <w:t>колдоговорах</w:t>
      </w:r>
      <w:proofErr w:type="spellEnd"/>
      <w:r w:rsidRPr="00BA1C90">
        <w:rPr>
          <w:sz w:val="28"/>
          <w:szCs w:val="28"/>
        </w:rPr>
        <w:t>;</w:t>
      </w:r>
    </w:p>
    <w:p w:rsidR="00BA1C90" w:rsidRPr="00BA1C90" w:rsidRDefault="00BA1C90" w:rsidP="00BA1C90">
      <w:pPr>
        <w:spacing w:line="360" w:lineRule="auto"/>
        <w:ind w:firstLine="284"/>
        <w:rPr>
          <w:sz w:val="28"/>
          <w:szCs w:val="28"/>
        </w:rPr>
      </w:pPr>
      <w:r w:rsidRPr="00BA1C90">
        <w:rPr>
          <w:sz w:val="28"/>
          <w:szCs w:val="28"/>
        </w:rPr>
        <w:t>- об оздоровлении детей и сотрудников;</w:t>
      </w:r>
    </w:p>
    <w:p w:rsidR="00BA1C90" w:rsidRPr="00BA1C90" w:rsidRDefault="00BA1C90" w:rsidP="00BA1C90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 молодые специалисты;</w:t>
      </w:r>
    </w:p>
    <w:p w:rsidR="00BA1C90" w:rsidRPr="00BA1C90" w:rsidRDefault="00BA1C90" w:rsidP="00BA1C90">
      <w:pPr>
        <w:spacing w:line="360" w:lineRule="auto"/>
        <w:ind w:firstLine="284"/>
        <w:rPr>
          <w:sz w:val="28"/>
          <w:szCs w:val="28"/>
        </w:rPr>
      </w:pPr>
      <w:r w:rsidRPr="00BA1C90">
        <w:rPr>
          <w:sz w:val="28"/>
          <w:szCs w:val="28"/>
        </w:rPr>
        <w:t>- о провед</w:t>
      </w:r>
      <w:r>
        <w:rPr>
          <w:sz w:val="28"/>
          <w:szCs w:val="28"/>
        </w:rPr>
        <w:t>ении кружков, рейдов, конкурсов</w:t>
      </w:r>
      <w:r w:rsidRPr="00BA1C90">
        <w:rPr>
          <w:sz w:val="28"/>
          <w:szCs w:val="28"/>
        </w:rPr>
        <w:t>;</w:t>
      </w:r>
    </w:p>
    <w:p w:rsidR="00BA1C90" w:rsidRPr="00BA1C90" w:rsidRDefault="00BA1C90" w:rsidP="00BA1C90">
      <w:pPr>
        <w:spacing w:line="360" w:lineRule="auto"/>
        <w:ind w:firstLine="284"/>
        <w:rPr>
          <w:sz w:val="28"/>
          <w:szCs w:val="28"/>
        </w:rPr>
      </w:pPr>
      <w:r w:rsidRPr="00BA1C90">
        <w:rPr>
          <w:sz w:val="28"/>
          <w:szCs w:val="28"/>
        </w:rPr>
        <w:t>- аттестация кадров</w:t>
      </w:r>
    </w:p>
    <w:p w:rsidR="00BA1C90" w:rsidRPr="00BA1C90" w:rsidRDefault="00BA1C90" w:rsidP="00BA1C90">
      <w:pPr>
        <w:spacing w:line="360" w:lineRule="auto"/>
        <w:ind w:firstLine="284"/>
        <w:rPr>
          <w:sz w:val="28"/>
          <w:szCs w:val="28"/>
        </w:rPr>
      </w:pPr>
      <w:r w:rsidRPr="00BA1C90">
        <w:rPr>
          <w:sz w:val="28"/>
          <w:szCs w:val="28"/>
        </w:rPr>
        <w:t>На заседаниях президиума много уделяется внимания организационно-финансовым вопросам, вопросам по трудовому законодательству, охране труда.</w:t>
      </w:r>
    </w:p>
    <w:p w:rsidR="00BA1C90" w:rsidRPr="00BA1C90" w:rsidRDefault="00BA1C90" w:rsidP="00025B2E">
      <w:pPr>
        <w:spacing w:line="360" w:lineRule="auto"/>
        <w:ind w:firstLine="284"/>
        <w:rPr>
          <w:sz w:val="28"/>
          <w:szCs w:val="28"/>
        </w:rPr>
      </w:pPr>
    </w:p>
    <w:p w:rsidR="00025279" w:rsidRPr="00F1576D" w:rsidRDefault="00C9293C" w:rsidP="00025B2E">
      <w:pPr>
        <w:spacing w:line="360" w:lineRule="auto"/>
        <w:ind w:firstLine="284"/>
        <w:rPr>
          <w:b/>
          <w:sz w:val="28"/>
          <w:szCs w:val="28"/>
        </w:rPr>
      </w:pPr>
      <w:r w:rsidRPr="00F1576D">
        <w:rPr>
          <w:b/>
          <w:sz w:val="28"/>
          <w:szCs w:val="28"/>
        </w:rPr>
        <w:t>3.</w:t>
      </w:r>
      <w:r w:rsidR="00025279" w:rsidRPr="00F1576D">
        <w:rPr>
          <w:b/>
          <w:sz w:val="28"/>
          <w:szCs w:val="28"/>
        </w:rPr>
        <w:t xml:space="preserve"> Социальное партнёрство.</w:t>
      </w:r>
    </w:p>
    <w:p w:rsidR="00815B29" w:rsidRPr="00F1576D" w:rsidRDefault="00C04146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В отрасли образования Дергачёвского района </w:t>
      </w:r>
      <w:r w:rsidR="00B66661">
        <w:rPr>
          <w:sz w:val="28"/>
          <w:szCs w:val="28"/>
        </w:rPr>
        <w:t>20.02.2018 заключено</w:t>
      </w:r>
      <w:r w:rsidRPr="00F1576D">
        <w:rPr>
          <w:sz w:val="28"/>
          <w:szCs w:val="28"/>
        </w:rPr>
        <w:t xml:space="preserve">  соглашение между администрацией Дергачёвского муниципального района, управлением образования  и Дергачёвской районной организацией Профсоюза работников народного образования и науки Российской Федерации на 201</w:t>
      </w:r>
      <w:r w:rsidR="00B66661">
        <w:rPr>
          <w:sz w:val="28"/>
          <w:szCs w:val="28"/>
        </w:rPr>
        <w:t>8-2020</w:t>
      </w:r>
      <w:r w:rsidRPr="00F1576D">
        <w:rPr>
          <w:sz w:val="28"/>
          <w:szCs w:val="28"/>
        </w:rPr>
        <w:t xml:space="preserve"> годы. </w:t>
      </w:r>
    </w:p>
    <w:p w:rsidR="00E557D4" w:rsidRPr="00F1576D" w:rsidRDefault="00E557D4" w:rsidP="00025B2E">
      <w:pPr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В соответствии с нашим Соглашением между управлением образования Дергачевского района районной  организацией Профессионального союза работников народного образования и науки РФ в 201</w:t>
      </w:r>
      <w:r w:rsidR="00F1576D">
        <w:rPr>
          <w:sz w:val="28"/>
          <w:szCs w:val="28"/>
        </w:rPr>
        <w:t>8</w:t>
      </w:r>
      <w:r w:rsidRPr="00F1576D">
        <w:rPr>
          <w:sz w:val="28"/>
          <w:szCs w:val="28"/>
        </w:rPr>
        <w:t xml:space="preserve"> г. проведены совместные мероприятия:</w:t>
      </w:r>
    </w:p>
    <w:p w:rsidR="00E557D4" w:rsidRPr="00F1576D" w:rsidRDefault="00E557D4" w:rsidP="0015252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284"/>
        <w:rPr>
          <w:sz w:val="28"/>
          <w:szCs w:val="28"/>
        </w:rPr>
      </w:pPr>
      <w:r w:rsidRPr="00F1576D">
        <w:rPr>
          <w:sz w:val="28"/>
          <w:szCs w:val="28"/>
        </w:rPr>
        <w:t>конкурс «Учитель года»</w:t>
      </w:r>
    </w:p>
    <w:p w:rsidR="00E557D4" w:rsidRPr="00F1576D" w:rsidRDefault="00E557D4" w:rsidP="0015252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284"/>
        <w:rPr>
          <w:sz w:val="28"/>
          <w:szCs w:val="28"/>
        </w:rPr>
      </w:pPr>
      <w:r w:rsidRPr="00F1576D">
        <w:rPr>
          <w:sz w:val="28"/>
          <w:szCs w:val="28"/>
        </w:rPr>
        <w:t>конкурс «Воспитатель года»</w:t>
      </w:r>
    </w:p>
    <w:p w:rsidR="00E557D4" w:rsidRPr="00F1576D" w:rsidRDefault="00E557D4" w:rsidP="0015252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284"/>
        <w:rPr>
          <w:sz w:val="28"/>
          <w:szCs w:val="28"/>
        </w:rPr>
      </w:pPr>
      <w:r w:rsidRPr="00F1576D">
        <w:rPr>
          <w:sz w:val="28"/>
          <w:szCs w:val="28"/>
        </w:rPr>
        <w:t>конкурс «</w:t>
      </w:r>
      <w:r w:rsidR="00F1576D">
        <w:rPr>
          <w:sz w:val="28"/>
          <w:szCs w:val="28"/>
        </w:rPr>
        <w:t>Сердце отдаю детям</w:t>
      </w:r>
      <w:r w:rsidRPr="00F1576D">
        <w:rPr>
          <w:sz w:val="28"/>
          <w:szCs w:val="28"/>
        </w:rPr>
        <w:t>»</w:t>
      </w:r>
    </w:p>
    <w:p w:rsidR="00E557D4" w:rsidRPr="00F1576D" w:rsidRDefault="00E557D4" w:rsidP="0015252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284"/>
        <w:rPr>
          <w:sz w:val="28"/>
          <w:szCs w:val="28"/>
        </w:rPr>
      </w:pPr>
      <w:r w:rsidRPr="00F1576D">
        <w:rPr>
          <w:sz w:val="28"/>
          <w:szCs w:val="28"/>
        </w:rPr>
        <w:t>смотр-конкурс образовательных учреждений на лучшее состояние пожарной безопасности, условий и охраны труда</w:t>
      </w:r>
    </w:p>
    <w:p w:rsidR="00E557D4" w:rsidRPr="00F1576D" w:rsidRDefault="00E557D4" w:rsidP="0015252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284"/>
        <w:rPr>
          <w:sz w:val="28"/>
          <w:szCs w:val="28"/>
        </w:rPr>
      </w:pPr>
      <w:r w:rsidRPr="00F1576D">
        <w:rPr>
          <w:sz w:val="28"/>
          <w:szCs w:val="28"/>
        </w:rPr>
        <w:t>рейд «Как живешь, молодой учитель?»</w:t>
      </w:r>
    </w:p>
    <w:p w:rsidR="0015252E" w:rsidRPr="00F1576D" w:rsidRDefault="00E557D4" w:rsidP="0015252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284" w:firstLine="284"/>
        <w:rPr>
          <w:sz w:val="28"/>
          <w:szCs w:val="28"/>
        </w:rPr>
      </w:pPr>
      <w:r w:rsidRPr="00F1576D">
        <w:rPr>
          <w:sz w:val="28"/>
          <w:szCs w:val="28"/>
        </w:rPr>
        <w:t>соревнования по лыжам</w:t>
      </w:r>
      <w:r w:rsidR="00025B2E" w:rsidRPr="00F1576D">
        <w:rPr>
          <w:sz w:val="28"/>
          <w:szCs w:val="28"/>
        </w:rPr>
        <w:t>.</w:t>
      </w:r>
    </w:p>
    <w:p w:rsidR="0015252E" w:rsidRPr="00F1576D" w:rsidRDefault="0015252E" w:rsidP="0015252E">
      <w:pPr>
        <w:shd w:val="clear" w:color="auto" w:fill="FFFFFF"/>
        <w:tabs>
          <w:tab w:val="left" w:pos="1134"/>
        </w:tabs>
        <w:spacing w:line="360" w:lineRule="auto"/>
        <w:ind w:left="568"/>
        <w:rPr>
          <w:sz w:val="28"/>
          <w:szCs w:val="28"/>
        </w:rPr>
      </w:pPr>
      <w:r w:rsidRPr="00F1576D">
        <w:rPr>
          <w:sz w:val="28"/>
          <w:szCs w:val="28"/>
        </w:rPr>
        <w:t>На премии за активную профсоюзную работу и с юбилейными  датами, а также за победы в конкурсах профессионального мастерства израсходовано   54.6 тысяч рублей.</w:t>
      </w:r>
    </w:p>
    <w:p w:rsidR="00025279" w:rsidRPr="00F1576D" w:rsidRDefault="00025279" w:rsidP="00025B2E">
      <w:pPr>
        <w:shd w:val="clear" w:color="auto" w:fill="FFFFFF"/>
        <w:tabs>
          <w:tab w:val="left" w:pos="1134"/>
        </w:tabs>
        <w:spacing w:line="360" w:lineRule="auto"/>
        <w:ind w:left="284"/>
        <w:rPr>
          <w:sz w:val="28"/>
          <w:szCs w:val="28"/>
        </w:rPr>
      </w:pPr>
      <w:r w:rsidRPr="00F1576D">
        <w:rPr>
          <w:sz w:val="28"/>
          <w:szCs w:val="28"/>
        </w:rPr>
        <w:lastRenderedPageBreak/>
        <w:t>Председатель райкома профсоюза является членом районной аттестационной комиссии по аттестации руководителей на соответствие занимаемой должности. В 201</w:t>
      </w:r>
      <w:r w:rsidR="00F1576D">
        <w:rPr>
          <w:sz w:val="28"/>
          <w:szCs w:val="28"/>
        </w:rPr>
        <w:t>8</w:t>
      </w:r>
      <w:r w:rsidRPr="00F1576D">
        <w:rPr>
          <w:sz w:val="28"/>
          <w:szCs w:val="28"/>
        </w:rPr>
        <w:t xml:space="preserve"> году было аттестовано </w:t>
      </w:r>
      <w:r w:rsidR="00F1576D">
        <w:rPr>
          <w:sz w:val="28"/>
          <w:szCs w:val="28"/>
        </w:rPr>
        <w:t>5</w:t>
      </w:r>
      <w:r w:rsidRPr="00F1576D">
        <w:rPr>
          <w:sz w:val="28"/>
          <w:szCs w:val="28"/>
        </w:rPr>
        <w:t>руководителей.</w:t>
      </w:r>
    </w:p>
    <w:p w:rsidR="009B72AD" w:rsidRDefault="00025279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В рамках развития социального партнёрства важным фактором является поддержка профсоюзного движения руководителями образовательных организаций. Все </w:t>
      </w:r>
      <w:r w:rsidR="009B72AD">
        <w:rPr>
          <w:sz w:val="28"/>
          <w:szCs w:val="28"/>
        </w:rPr>
        <w:t xml:space="preserve"> руководители </w:t>
      </w:r>
      <w:r w:rsidRPr="00F1576D">
        <w:rPr>
          <w:sz w:val="28"/>
          <w:szCs w:val="28"/>
        </w:rPr>
        <w:t xml:space="preserve">  являются членами профсоюза. В профсоюзе состоит и начальник управления образования.</w:t>
      </w:r>
    </w:p>
    <w:p w:rsidR="00025279" w:rsidRPr="00F1576D" w:rsidRDefault="00025279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В 201</w:t>
      </w:r>
      <w:r w:rsidR="00F1576D">
        <w:rPr>
          <w:sz w:val="28"/>
          <w:szCs w:val="28"/>
        </w:rPr>
        <w:t>8</w:t>
      </w:r>
      <w:r w:rsidRPr="00F1576D">
        <w:rPr>
          <w:sz w:val="28"/>
          <w:szCs w:val="28"/>
        </w:rPr>
        <w:t xml:space="preserve"> году все педагогические работники</w:t>
      </w:r>
      <w:r w:rsidR="00222140" w:rsidRPr="00F1576D">
        <w:rPr>
          <w:sz w:val="28"/>
          <w:szCs w:val="28"/>
        </w:rPr>
        <w:t xml:space="preserve"> </w:t>
      </w:r>
      <w:r w:rsidR="00815B29" w:rsidRPr="00F1576D">
        <w:rPr>
          <w:sz w:val="28"/>
          <w:szCs w:val="28"/>
        </w:rPr>
        <w:t>Дергач</w:t>
      </w:r>
      <w:r w:rsidR="00F1576D">
        <w:rPr>
          <w:sz w:val="28"/>
          <w:szCs w:val="28"/>
        </w:rPr>
        <w:t>евского района</w:t>
      </w:r>
      <w:r w:rsidR="00815B29" w:rsidRPr="00F1576D">
        <w:rPr>
          <w:sz w:val="28"/>
          <w:szCs w:val="28"/>
        </w:rPr>
        <w:t>, при своевременном оформлении,</w:t>
      </w:r>
      <w:r w:rsidRPr="00F1576D">
        <w:rPr>
          <w:sz w:val="28"/>
          <w:szCs w:val="28"/>
        </w:rPr>
        <w:t xml:space="preserve"> пользовались компенсацией по оплате ЖКХ.</w:t>
      </w:r>
    </w:p>
    <w:p w:rsidR="0015252E" w:rsidRPr="00F1576D" w:rsidRDefault="0015252E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</w:p>
    <w:p w:rsidR="00C9293C" w:rsidRPr="00F1576D" w:rsidRDefault="00C9293C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b/>
          <w:sz w:val="28"/>
          <w:szCs w:val="28"/>
        </w:rPr>
        <w:t>4. О правозащитной деятельности</w:t>
      </w:r>
      <w:r w:rsidRPr="00F1576D">
        <w:rPr>
          <w:sz w:val="28"/>
          <w:szCs w:val="28"/>
        </w:rPr>
        <w:t>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Правозащитная деятельность районной организации Профсоюза осуществлялась в отчетном периоде по следующим основным направлениям: - осуществление профсоюзного </w:t>
      </w:r>
      <w:proofErr w:type="gramStart"/>
      <w:r w:rsidRPr="00F1576D">
        <w:rPr>
          <w:sz w:val="28"/>
          <w:szCs w:val="28"/>
        </w:rPr>
        <w:t>контроля за</w:t>
      </w:r>
      <w:proofErr w:type="gramEnd"/>
      <w:r w:rsidRPr="00F1576D">
        <w:rPr>
          <w:sz w:val="28"/>
          <w:szCs w:val="28"/>
        </w:rPr>
        <w:t xml:space="preserve"> соблюдением трудового законодательства, в том числе  во взаимодействии с управлением образования;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- внесудебная и судебная защита социально-трудовых и иных прав и профессиональных интересов работников образования;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- оказание бесплатной юридической помощи по вопросам применения  законодательства и консультирование членов Профсоюза;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- участие в коллективно-договорном регулировании социально-трудовых отношений в рамках социального партнерства;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- информационно-методическая работа по правовым вопросам;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- индивидуальные консультации по правовым вопросам для членов Профсоюза;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- проведение обучающих семинаров с профактивом, участие в семинарах, проводимых  обкомом; участие в совещаниях для руководителей муниципальных учреждений,  проводимых управлением образования.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В отчетном году правозащитную работу осуществляла внештатный правовой инспектор Слободян М.А.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1. Проверки соблюдения трудового законодательства    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По решению районного комитета </w:t>
      </w:r>
      <w:proofErr w:type="gramStart"/>
      <w:r w:rsidRPr="00F1576D">
        <w:rPr>
          <w:sz w:val="28"/>
          <w:szCs w:val="28"/>
        </w:rPr>
        <w:t xml:space="preserve">( </w:t>
      </w:r>
      <w:proofErr w:type="gramEnd"/>
      <w:r w:rsidRPr="00F1576D">
        <w:rPr>
          <w:sz w:val="28"/>
          <w:szCs w:val="28"/>
        </w:rPr>
        <w:t xml:space="preserve">Протокол № 24 от 13.02.2018 года)   к вопросу «О совместной работе администраций и профсоюзных организаций образовательных учреждений Дергачевского района по соблюдению Трудового кодекса РФ и Указов </w:t>
      </w:r>
      <w:r w:rsidRPr="00F1576D">
        <w:rPr>
          <w:sz w:val="28"/>
          <w:szCs w:val="28"/>
        </w:rPr>
        <w:lastRenderedPageBreak/>
        <w:t>Президента РФ от 7 мая 2012г. в части оплаты труда, заключения трудовых договоров» проведены проверки в следующих учреждениях: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МОУ «ООШ п. Советский», МОУ «ООШ с. Петропавловка», МОУ « СОШ №1 р. п. Дергачи», МОУ «ООШ с. </w:t>
      </w:r>
      <w:proofErr w:type="spellStart"/>
      <w:r w:rsidRPr="00F1576D">
        <w:rPr>
          <w:sz w:val="28"/>
          <w:szCs w:val="28"/>
        </w:rPr>
        <w:t>Новоросляевка</w:t>
      </w:r>
      <w:proofErr w:type="spellEnd"/>
      <w:r w:rsidRPr="00F1576D">
        <w:rPr>
          <w:sz w:val="28"/>
          <w:szCs w:val="28"/>
        </w:rPr>
        <w:t>», МОУ «ООШ п.Октябрьский»</w:t>
      </w:r>
      <w:proofErr w:type="gramStart"/>
      <w:r w:rsidRPr="00F1576D">
        <w:rPr>
          <w:sz w:val="28"/>
          <w:szCs w:val="28"/>
        </w:rPr>
        <w:t xml:space="preserve"> .</w:t>
      </w:r>
      <w:proofErr w:type="gramEnd"/>
      <w:r w:rsidRPr="00F1576D">
        <w:rPr>
          <w:sz w:val="28"/>
          <w:szCs w:val="28"/>
        </w:rPr>
        <w:t xml:space="preserve"> Проверки показали: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- заработная плата выплачивается 2 раза в месяц;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-в учреждениях своевременно повышается МРОТ, есть приказы о повышении МРОТ;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-заключаются дополнительные соглашения при изменении условий труда;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-личные дела сотрудников хранятся в недоступных местах;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Однако в личных делах долго работающих сотрудников МОУ «ООШ </w:t>
      </w:r>
      <w:proofErr w:type="gramStart"/>
      <w:r w:rsidRPr="00F1576D">
        <w:rPr>
          <w:sz w:val="28"/>
          <w:szCs w:val="28"/>
        </w:rPr>
        <w:t>с</w:t>
      </w:r>
      <w:proofErr w:type="gramEnd"/>
      <w:r w:rsidRPr="00F1576D">
        <w:rPr>
          <w:sz w:val="28"/>
          <w:szCs w:val="28"/>
        </w:rPr>
        <w:t xml:space="preserve">. </w:t>
      </w:r>
      <w:proofErr w:type="gramStart"/>
      <w:r w:rsidRPr="00F1576D">
        <w:rPr>
          <w:sz w:val="28"/>
          <w:szCs w:val="28"/>
        </w:rPr>
        <w:t>Петропавловка</w:t>
      </w:r>
      <w:proofErr w:type="gramEnd"/>
      <w:r w:rsidRPr="00F1576D">
        <w:rPr>
          <w:sz w:val="28"/>
          <w:szCs w:val="28"/>
        </w:rPr>
        <w:t>»,  МОУ «ООШ п.Октябрьский» находились автобиографии. Данный недостаток устранялся на месте.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Во время приемки учреждений образования к новому учебному году обращала внимание наличие в учреждении положений о заработной плате, распределении стимулирующего фонда, премировании технического персонала.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По  обращению </w:t>
      </w:r>
      <w:proofErr w:type="spellStart"/>
      <w:r w:rsidRPr="00F1576D">
        <w:rPr>
          <w:sz w:val="28"/>
          <w:szCs w:val="28"/>
        </w:rPr>
        <w:t>Цвях</w:t>
      </w:r>
      <w:proofErr w:type="spellEnd"/>
      <w:r w:rsidRPr="00F1576D">
        <w:rPr>
          <w:sz w:val="28"/>
          <w:szCs w:val="28"/>
        </w:rPr>
        <w:t xml:space="preserve"> В.Н. МДОУ «Детский сад Аленушка» </w:t>
      </w:r>
      <w:proofErr w:type="spellStart"/>
      <w:r w:rsidRPr="00F1576D">
        <w:rPr>
          <w:sz w:val="28"/>
          <w:szCs w:val="28"/>
        </w:rPr>
        <w:t>р.п</w:t>
      </w:r>
      <w:proofErr w:type="gramStart"/>
      <w:r w:rsidRPr="00F1576D">
        <w:rPr>
          <w:sz w:val="28"/>
          <w:szCs w:val="28"/>
        </w:rPr>
        <w:t>.Д</w:t>
      </w:r>
      <w:proofErr w:type="gramEnd"/>
      <w:r w:rsidRPr="00F1576D">
        <w:rPr>
          <w:sz w:val="28"/>
          <w:szCs w:val="28"/>
        </w:rPr>
        <w:t>ергачи</w:t>
      </w:r>
      <w:proofErr w:type="spellEnd"/>
      <w:r w:rsidRPr="00F1576D">
        <w:rPr>
          <w:sz w:val="28"/>
          <w:szCs w:val="28"/>
        </w:rPr>
        <w:t xml:space="preserve">   добились отмены вынесения выговора.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В течение отчетного 2018 года к дисциплинарной ответственности должностные лица по требованию профсоюзных организаций не привлекались.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2. Судебная форма защиты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  Внештатный правовой инспектор постоянно оказывает содействие в подготовке исковых заявлений, апелляционных, надзорных жалоб, представляет интересы членов профсоюза в  районном  суде.  В 2018году составлено  3 исковых заявления,1 изменение исковых требований в суд первой инстанции, составлена 1 </w:t>
      </w:r>
      <w:proofErr w:type="spellStart"/>
      <w:r w:rsidRPr="00F1576D">
        <w:rPr>
          <w:sz w:val="28"/>
          <w:szCs w:val="28"/>
        </w:rPr>
        <w:t>апеляционная</w:t>
      </w:r>
      <w:proofErr w:type="spellEnd"/>
      <w:r w:rsidRPr="00F1576D">
        <w:rPr>
          <w:sz w:val="28"/>
          <w:szCs w:val="28"/>
        </w:rPr>
        <w:t xml:space="preserve"> жалоба  и 2 возражения в Саратовский областной суд. Представительство осуществлялось по гражданскому судопроизводству – в 6  заседаниях.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</w:t>
      </w:r>
      <w:proofErr w:type="spellStart"/>
      <w:r w:rsidRPr="00F1576D">
        <w:rPr>
          <w:sz w:val="28"/>
          <w:szCs w:val="28"/>
        </w:rPr>
        <w:t>Нигмятуллиной</w:t>
      </w:r>
      <w:proofErr w:type="spellEnd"/>
      <w:r w:rsidRPr="00F1576D">
        <w:rPr>
          <w:sz w:val="28"/>
          <w:szCs w:val="28"/>
        </w:rPr>
        <w:t xml:space="preserve"> Т.Н. - учителю МОУ ООШ п. Октябрьский составлен иск в районный  суд, представлялись  интересы в районном суде в  2 заседаниях,  решение положительное.  Решением  комиссии УПФР были исключены периоды  нахождения на курсах повышения квалификации, всего</w:t>
      </w:r>
      <w:proofErr w:type="gramStart"/>
      <w:r w:rsidRPr="00F1576D">
        <w:rPr>
          <w:sz w:val="28"/>
          <w:szCs w:val="28"/>
        </w:rPr>
        <w:t>1</w:t>
      </w:r>
      <w:proofErr w:type="gramEnd"/>
      <w:r w:rsidRPr="00F1576D">
        <w:rPr>
          <w:sz w:val="28"/>
          <w:szCs w:val="28"/>
        </w:rPr>
        <w:t xml:space="preserve"> месяца 27 дней.  Пенсия  назначена. 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lastRenderedPageBreak/>
        <w:t xml:space="preserve">  </w:t>
      </w:r>
      <w:proofErr w:type="spellStart"/>
      <w:r w:rsidRPr="00F1576D">
        <w:rPr>
          <w:sz w:val="28"/>
          <w:szCs w:val="28"/>
        </w:rPr>
        <w:t>Хамраевой</w:t>
      </w:r>
      <w:proofErr w:type="spellEnd"/>
      <w:r w:rsidRPr="00F1576D">
        <w:rPr>
          <w:sz w:val="28"/>
          <w:szCs w:val="28"/>
        </w:rPr>
        <w:t xml:space="preserve"> Е.В., учителю МОУ СОШ п. Орошаемый, составлен иск в районный  суд. Решением  комиссии УПФР был исключен период  работы учителем средней школы №29г. </w:t>
      </w:r>
      <w:proofErr w:type="spellStart"/>
      <w:r w:rsidRPr="00F1576D">
        <w:rPr>
          <w:sz w:val="28"/>
          <w:szCs w:val="28"/>
        </w:rPr>
        <w:t>Туркменабат</w:t>
      </w:r>
      <w:proofErr w:type="spellEnd"/>
      <w:r w:rsidRPr="00F1576D">
        <w:rPr>
          <w:sz w:val="28"/>
          <w:szCs w:val="28"/>
        </w:rPr>
        <w:t xml:space="preserve"> </w:t>
      </w:r>
      <w:proofErr w:type="spellStart"/>
      <w:r w:rsidRPr="00F1576D">
        <w:rPr>
          <w:sz w:val="28"/>
          <w:szCs w:val="28"/>
        </w:rPr>
        <w:t>Лебапской</w:t>
      </w:r>
      <w:proofErr w:type="spellEnd"/>
      <w:r w:rsidRPr="00F1576D">
        <w:rPr>
          <w:sz w:val="28"/>
          <w:szCs w:val="28"/>
        </w:rPr>
        <w:t xml:space="preserve"> области Туркменистана с 01.08.1992 по 31.07.1995- 3 года, а также периоды нахождения на курсах повышения квалификации- 2 месяца 11 дней. Суд обязал ПФР в Дергачевском районе засчитать в льготный стаж педагога периоды нахождения на курсах повышения квалификации- 2 месяца 11 дней, а также период  работы учителем средней школы №29г. </w:t>
      </w:r>
      <w:proofErr w:type="spellStart"/>
      <w:r w:rsidRPr="00F1576D">
        <w:rPr>
          <w:sz w:val="28"/>
          <w:szCs w:val="28"/>
        </w:rPr>
        <w:t>Туркменабат</w:t>
      </w:r>
      <w:proofErr w:type="spellEnd"/>
      <w:r w:rsidRPr="00F1576D">
        <w:rPr>
          <w:sz w:val="28"/>
          <w:szCs w:val="28"/>
        </w:rPr>
        <w:t xml:space="preserve"> </w:t>
      </w:r>
      <w:proofErr w:type="spellStart"/>
      <w:r w:rsidRPr="00F1576D">
        <w:rPr>
          <w:sz w:val="28"/>
          <w:szCs w:val="28"/>
        </w:rPr>
        <w:t>Лебапской</w:t>
      </w:r>
      <w:proofErr w:type="spellEnd"/>
      <w:r w:rsidRPr="00F1576D">
        <w:rPr>
          <w:sz w:val="28"/>
          <w:szCs w:val="28"/>
        </w:rPr>
        <w:t xml:space="preserve"> области Туркменистана с 01.01.1993 по 31.07.1995-2 года 7 месяцев. Суд первой инстанции удовлетворил </w:t>
      </w:r>
      <w:proofErr w:type="gramStart"/>
      <w:r w:rsidRPr="00F1576D">
        <w:rPr>
          <w:sz w:val="28"/>
          <w:szCs w:val="28"/>
        </w:rPr>
        <w:t>иск</w:t>
      </w:r>
      <w:proofErr w:type="gramEnd"/>
      <w:r w:rsidRPr="00F1576D">
        <w:rPr>
          <w:sz w:val="28"/>
          <w:szCs w:val="28"/>
        </w:rPr>
        <w:t xml:space="preserve"> и суд второй данное решение оставил в силе.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В настоящее время пенсия назначена. Работник мог потерять более 265 тысяч рублей.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</w:t>
      </w:r>
      <w:proofErr w:type="spellStart"/>
      <w:r w:rsidRPr="00F1576D">
        <w:rPr>
          <w:sz w:val="28"/>
          <w:szCs w:val="28"/>
        </w:rPr>
        <w:t>Бажиковой</w:t>
      </w:r>
      <w:proofErr w:type="spellEnd"/>
      <w:r w:rsidRPr="00F1576D">
        <w:rPr>
          <w:sz w:val="28"/>
          <w:szCs w:val="28"/>
        </w:rPr>
        <w:t xml:space="preserve"> Б.Г., учителю   МОУ ООШ п. </w:t>
      </w:r>
      <w:proofErr w:type="spellStart"/>
      <w:r w:rsidRPr="00F1576D">
        <w:rPr>
          <w:sz w:val="28"/>
          <w:szCs w:val="28"/>
        </w:rPr>
        <w:t>Красноозерный</w:t>
      </w:r>
      <w:proofErr w:type="spellEnd"/>
      <w:r w:rsidRPr="00F1576D">
        <w:rPr>
          <w:sz w:val="28"/>
          <w:szCs w:val="28"/>
        </w:rPr>
        <w:t>, составлен иск в районный  суд.  О включении в педагогический стаж времени обучения в педагогическом училище с 10.08.1992года  по 05.07.1994года. Суд первой инстанции удовлетворил иск, но суд второй инстанции отменил данное решение.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</w:t>
      </w:r>
      <w:proofErr w:type="spellStart"/>
      <w:r w:rsidRPr="00F1576D">
        <w:rPr>
          <w:sz w:val="28"/>
          <w:szCs w:val="28"/>
        </w:rPr>
        <w:t>Нигмятуллину</w:t>
      </w:r>
      <w:proofErr w:type="spellEnd"/>
      <w:r w:rsidRPr="00F1576D">
        <w:rPr>
          <w:sz w:val="28"/>
          <w:szCs w:val="28"/>
        </w:rPr>
        <w:t xml:space="preserve"> Р.Р., учителю МОУ «ООШ </w:t>
      </w:r>
      <w:proofErr w:type="gramStart"/>
      <w:r w:rsidRPr="00F1576D">
        <w:rPr>
          <w:sz w:val="28"/>
          <w:szCs w:val="28"/>
        </w:rPr>
        <w:t>п</w:t>
      </w:r>
      <w:proofErr w:type="gramEnd"/>
      <w:r w:rsidRPr="00F1576D">
        <w:rPr>
          <w:sz w:val="28"/>
          <w:szCs w:val="28"/>
        </w:rPr>
        <w:t xml:space="preserve"> Октябрьский»,  была составлена апелляционная жалоба на решение </w:t>
      </w:r>
      <w:proofErr w:type="spellStart"/>
      <w:r w:rsidRPr="00F1576D">
        <w:rPr>
          <w:sz w:val="28"/>
          <w:szCs w:val="28"/>
        </w:rPr>
        <w:t>Ершовского</w:t>
      </w:r>
      <w:proofErr w:type="spellEnd"/>
      <w:r w:rsidRPr="00F1576D">
        <w:rPr>
          <w:sz w:val="28"/>
          <w:szCs w:val="28"/>
        </w:rPr>
        <w:t xml:space="preserve"> районного суда Саратовской области в Саратовский областной суд на отказ в признании иждивенцем  студента дневного отделения. Суд второй данное решение оставил в силе.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Было составлено 2 возражения в Саратовский областной суд.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3. Трудовых споров в ОУ за отчетный период зарегистрировано не было.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4. Нарушений прав профсоюза не зарегистрировано.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5. Экономическая эффективность составила:379 500 рублей.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Составление исков уточнений к исковым заявлениям и возражений – 5  * 3000=  15 000 рублей;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Составление </w:t>
      </w:r>
      <w:proofErr w:type="spellStart"/>
      <w:r w:rsidRPr="00F1576D">
        <w:rPr>
          <w:sz w:val="28"/>
          <w:szCs w:val="28"/>
        </w:rPr>
        <w:t>апеляционной</w:t>
      </w:r>
      <w:proofErr w:type="spellEnd"/>
      <w:r w:rsidRPr="00F1576D">
        <w:rPr>
          <w:sz w:val="28"/>
          <w:szCs w:val="28"/>
        </w:rPr>
        <w:t xml:space="preserve"> жалобы в </w:t>
      </w:r>
      <w:proofErr w:type="gramStart"/>
      <w:r w:rsidRPr="00F1576D">
        <w:rPr>
          <w:sz w:val="28"/>
          <w:szCs w:val="28"/>
        </w:rPr>
        <w:t>Саратовский</w:t>
      </w:r>
      <w:proofErr w:type="gramEnd"/>
      <w:r w:rsidRPr="00F1576D">
        <w:rPr>
          <w:sz w:val="28"/>
          <w:szCs w:val="28"/>
        </w:rPr>
        <w:t xml:space="preserve"> областной суд-5000 рублей;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Представительство в заседаниях судов –3 * 15 000=45000 рублей;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Устные консультации 67 * 500 =33500 рублей;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6. В отчетном периоде осуществлялись бесплатные юридические консультации работников, руководителей учреждений, пенсионеров,  в порядке личного приема и по телефону. Письменных обращений членов Профсоюза в отчетный период не было. По </w:t>
      </w:r>
      <w:r w:rsidRPr="00F1576D">
        <w:rPr>
          <w:sz w:val="28"/>
          <w:szCs w:val="28"/>
        </w:rPr>
        <w:lastRenderedPageBreak/>
        <w:t xml:space="preserve">всем обращениям даны ответы. Всего на личном приеме в 2018 году принято 67 членов Профсоюза.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Большинство обращений касалось таких вопросов, как: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-  правила предоставления отпусков и предоставление компенсаций за неиспользованный отпуск;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- исправление ошибок </w:t>
      </w:r>
      <w:proofErr w:type="gramStart"/>
      <w:r w:rsidRPr="00F1576D">
        <w:rPr>
          <w:sz w:val="28"/>
          <w:szCs w:val="28"/>
        </w:rPr>
        <w:t>в</w:t>
      </w:r>
      <w:proofErr w:type="gramEnd"/>
      <w:r w:rsidRPr="00F1576D">
        <w:rPr>
          <w:sz w:val="28"/>
          <w:szCs w:val="28"/>
        </w:rPr>
        <w:t xml:space="preserve"> трудовой, сделанных предыдущим работодателем;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- отпуск ветерану боевых действий;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- виды дисциплинарных взысканий;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-оказание материальной помощи;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- расчет оплаты больничного листа;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- проведение сокращений;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- изменение определенных сторонами условий трудового договора.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За помощью часто обращаются руководители образовательных учреждений, при сокращении штата, изменении условий труда и других ситуациях. Большинство руководителей стараются, чтобы внутренние вопросы изначально решались законным путём, не ущемляя интересов работников.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В отчетном году осуществлена экспертиза 7 актов, содержащих нормы трудового права, в том числе: 6 коллективных договоров, 1 соглашения на продление срока действия </w:t>
      </w:r>
      <w:proofErr w:type="spellStart"/>
      <w:r w:rsidRPr="00F1576D">
        <w:rPr>
          <w:sz w:val="28"/>
          <w:szCs w:val="28"/>
        </w:rPr>
        <w:t>колдоговоров</w:t>
      </w:r>
      <w:proofErr w:type="spellEnd"/>
      <w:r w:rsidRPr="00F1576D">
        <w:rPr>
          <w:sz w:val="28"/>
          <w:szCs w:val="28"/>
        </w:rPr>
        <w:t xml:space="preserve"> и внесение  изменений в них. </w:t>
      </w:r>
    </w:p>
    <w:p w:rsidR="00F1576D" w:rsidRPr="00F1576D" w:rsidRDefault="00F1576D" w:rsidP="00F1576D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С нижестоящими организациями налажен электронный документооборот, благодаря которому практически любая правовая и иная информация из обкома немедленно доводится до первичных организаций. В помощь членам профсоюза в образовательные учреждения по вопросу регулирования продолжительности рабочего времени и особенностей, связанных с режимом рабочего времени учителей, преподавателей, других педагогических и иных категорий работников образовательных организаций, направлены разъясняющие материалы. </w:t>
      </w:r>
    </w:p>
    <w:p w:rsidR="00717B16" w:rsidRDefault="00F1576D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   В целях распространения правовых знаний в рамках обучающих семинаров в отчетном году проведено 2 семинарских занятий по различным вопросам правозащитной деятельности, 1 семинар для молодых специалистов </w:t>
      </w:r>
      <w:proofErr w:type="gramStart"/>
      <w:r w:rsidRPr="00F1576D">
        <w:rPr>
          <w:sz w:val="28"/>
          <w:szCs w:val="28"/>
        </w:rPr>
        <w:t>о</w:t>
      </w:r>
      <w:proofErr w:type="gramEnd"/>
      <w:r w:rsidRPr="00F1576D">
        <w:rPr>
          <w:sz w:val="28"/>
          <w:szCs w:val="28"/>
        </w:rPr>
        <w:t xml:space="preserve"> их правах и обязанностях, 2 выступления для руководителей учреждений о внедрении СУОТ и правильном оформлении ли</w:t>
      </w:r>
      <w:r w:rsidR="00717B16">
        <w:rPr>
          <w:sz w:val="28"/>
          <w:szCs w:val="28"/>
        </w:rPr>
        <w:t>чного дела работников.</w:t>
      </w:r>
    </w:p>
    <w:p w:rsidR="00C9293C" w:rsidRPr="00717B16" w:rsidRDefault="009E2167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5</w:t>
      </w:r>
      <w:r w:rsidR="00222140" w:rsidRPr="00F1576D">
        <w:rPr>
          <w:b/>
          <w:sz w:val="28"/>
          <w:szCs w:val="28"/>
        </w:rPr>
        <w:t>.</w:t>
      </w:r>
      <w:r w:rsidR="003A71BD" w:rsidRPr="00F1576D">
        <w:rPr>
          <w:b/>
          <w:sz w:val="28"/>
          <w:szCs w:val="28"/>
        </w:rPr>
        <w:t>«Охрана труда».</w:t>
      </w:r>
    </w:p>
    <w:p w:rsidR="00717B16" w:rsidRPr="00717B16" w:rsidRDefault="00717B16" w:rsidP="00717B1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717B16">
        <w:rPr>
          <w:sz w:val="28"/>
          <w:szCs w:val="28"/>
        </w:rPr>
        <w:lastRenderedPageBreak/>
        <w:t>Вопросы, связанные с охраной труда, комплексной безопасностью  в образовательных организациях изучались в ходе проверки готовности учреждений к началу учебного года.</w:t>
      </w:r>
    </w:p>
    <w:p w:rsidR="00717B16" w:rsidRPr="00717B16" w:rsidRDefault="00717B16" w:rsidP="00717B1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717B16">
        <w:rPr>
          <w:sz w:val="28"/>
          <w:szCs w:val="28"/>
        </w:rPr>
        <w:tab/>
        <w:t xml:space="preserve">Создание условий по обеспечению комплексной безопасности образовательных организаций. </w:t>
      </w:r>
      <w:proofErr w:type="gramStart"/>
      <w:r w:rsidRPr="00717B16">
        <w:rPr>
          <w:sz w:val="28"/>
          <w:szCs w:val="28"/>
        </w:rPr>
        <w:t>Количество образовательных учреждений, в которых установлены (модернизированы) системы видеонаблюдения – 34, 100% . Количество образовательных учреждений, в которых установлены (модернизированы) системы автоматической пожарной сигнализации – 34, 100% Количество образовательных учреждений, в которых установлены (модернизированы) системы передачи сигнала на пульт пожарной охраны без участия персонала («Стрелец-мониторинг») – 34, 100%  Количество образовательных учреждений, в которых установлены (модернизированы) системы КТС – 34, 100% Количество образовательных учреждений, в которых</w:t>
      </w:r>
      <w:proofErr w:type="gramEnd"/>
      <w:r w:rsidRPr="00717B16">
        <w:rPr>
          <w:sz w:val="28"/>
          <w:szCs w:val="28"/>
        </w:rPr>
        <w:t xml:space="preserve"> </w:t>
      </w:r>
      <w:proofErr w:type="gramStart"/>
      <w:r w:rsidRPr="00717B16">
        <w:rPr>
          <w:sz w:val="28"/>
          <w:szCs w:val="28"/>
        </w:rPr>
        <w:t>в наличии (установлено, восстановлено) ограждение по всему периметру – 26, 76% ,  24 образовательных организации имеют паспорта безопасности мест массового пребывания людей в соответствии с постановлением Правительства Российской Федерации от 25.03.2015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восками национальной гвардии Российской Федерации, и форм паспортов безопасности таких мест и объектов (территорий</w:t>
      </w:r>
      <w:proofErr w:type="gramEnd"/>
      <w:r w:rsidRPr="00717B16">
        <w:rPr>
          <w:sz w:val="28"/>
          <w:szCs w:val="28"/>
        </w:rPr>
        <w:t xml:space="preserve">)», </w:t>
      </w:r>
      <w:proofErr w:type="gramStart"/>
      <w:r w:rsidRPr="00717B16">
        <w:rPr>
          <w:sz w:val="28"/>
          <w:szCs w:val="28"/>
        </w:rPr>
        <w:t>В 34 образовательных организациях утверждены и согласованы с отделом ОГИБДД МО МВД России «Дергачевский» паспорта безопасности дорожного движения. 100% образовательных организаций оснащены системами тревожной сигнализации и системами оповещения о пожаре людей, находящихся в помещениях учреждений, также системами автоматической пожарной сигнализации с системами дублирования сигналов о пожаре на пульт подразделения пожарной охраны без участия работников объекта.</w:t>
      </w:r>
      <w:proofErr w:type="gramEnd"/>
    </w:p>
    <w:p w:rsidR="00717B16" w:rsidRPr="00717B16" w:rsidRDefault="00717B16" w:rsidP="00717B1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717B16">
        <w:rPr>
          <w:sz w:val="28"/>
          <w:szCs w:val="28"/>
        </w:rPr>
        <w:t xml:space="preserve">В 2018 году открыта группа для детей младенческого возраста в дошкольном образовательном учреждении «Сказка» </w:t>
      </w:r>
      <w:proofErr w:type="spellStart"/>
      <w:r w:rsidRPr="00717B16">
        <w:rPr>
          <w:sz w:val="28"/>
          <w:szCs w:val="28"/>
        </w:rPr>
        <w:t>р.п</w:t>
      </w:r>
      <w:proofErr w:type="spellEnd"/>
      <w:r w:rsidRPr="00717B16">
        <w:rPr>
          <w:sz w:val="28"/>
          <w:szCs w:val="28"/>
        </w:rPr>
        <w:t xml:space="preserve">. Дергачи. Из муниципального бюджета на создание условий выделено 593,3 тыс. рублей. </w:t>
      </w:r>
    </w:p>
    <w:p w:rsidR="00717B16" w:rsidRPr="00717B16" w:rsidRDefault="00717B16" w:rsidP="00717B1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717B16">
        <w:rPr>
          <w:sz w:val="28"/>
          <w:szCs w:val="28"/>
        </w:rPr>
        <w:t xml:space="preserve">Проведены капитальные  и косметические ремонты. По федеральной программе развития спорта в сельской местности отремонтирован спортзал МОУ «СОШ с. Демьяс» на сумму 1мил.100 тыс. рублей. Из средств местного бюджета выделено </w:t>
      </w:r>
      <w:r w:rsidRPr="00717B16">
        <w:rPr>
          <w:sz w:val="28"/>
          <w:szCs w:val="28"/>
        </w:rPr>
        <w:lastRenderedPageBreak/>
        <w:t>274,9 тыс. рублей  на ремонт кровли спортзала МОУ «СОШ  п</w:t>
      </w:r>
      <w:proofErr w:type="gramStart"/>
      <w:r w:rsidRPr="00717B16">
        <w:rPr>
          <w:sz w:val="28"/>
          <w:szCs w:val="28"/>
        </w:rPr>
        <w:t>.З</w:t>
      </w:r>
      <w:proofErr w:type="gramEnd"/>
      <w:r w:rsidRPr="00717B16">
        <w:rPr>
          <w:sz w:val="28"/>
          <w:szCs w:val="28"/>
        </w:rPr>
        <w:t xml:space="preserve">ерновой»,515 тыс. рублей на капитальный ремонт купола и ясельной группы детсад  «Сказка» </w:t>
      </w:r>
      <w:proofErr w:type="spellStart"/>
      <w:r w:rsidRPr="00717B16">
        <w:rPr>
          <w:sz w:val="28"/>
          <w:szCs w:val="28"/>
        </w:rPr>
        <w:t>р.п.Дергачи</w:t>
      </w:r>
      <w:proofErr w:type="spellEnd"/>
      <w:r w:rsidRPr="00717B16">
        <w:rPr>
          <w:sz w:val="28"/>
          <w:szCs w:val="28"/>
        </w:rPr>
        <w:t xml:space="preserve">. Ремонт кровли управления образования на 769,4 тыс. рублей и ремонт кровли  детсада  Тополек  на 1,282 тыс. рублей. Ремонт кровли  спортзала МОУ ООШ </w:t>
      </w:r>
      <w:proofErr w:type="spellStart"/>
      <w:r w:rsidRPr="00717B16">
        <w:rPr>
          <w:sz w:val="28"/>
          <w:szCs w:val="28"/>
        </w:rPr>
        <w:t>с</w:t>
      </w:r>
      <w:proofErr w:type="gramStart"/>
      <w:r w:rsidRPr="00717B16">
        <w:rPr>
          <w:sz w:val="28"/>
          <w:szCs w:val="28"/>
        </w:rPr>
        <w:t>.К</w:t>
      </w:r>
      <w:proofErr w:type="gramEnd"/>
      <w:r w:rsidRPr="00717B16">
        <w:rPr>
          <w:sz w:val="28"/>
          <w:szCs w:val="28"/>
        </w:rPr>
        <w:t>амышово</w:t>
      </w:r>
      <w:proofErr w:type="spellEnd"/>
      <w:r w:rsidRPr="00717B16">
        <w:rPr>
          <w:sz w:val="28"/>
          <w:szCs w:val="28"/>
        </w:rPr>
        <w:t xml:space="preserve"> на 371 тыс. рублей.  Итого  израсходовано  на ремонт федеральных средств, областных  и  местного  бюджета 4390,8 тыс. руб. </w:t>
      </w:r>
    </w:p>
    <w:p w:rsidR="00717B16" w:rsidRPr="00717B16" w:rsidRDefault="00717B16" w:rsidP="00717B1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717B16">
        <w:rPr>
          <w:sz w:val="28"/>
          <w:szCs w:val="28"/>
        </w:rPr>
        <w:t xml:space="preserve">Огромная работа проделана при подготовке учреждений  по косметическому ремонту (покраска полов, окон, дверей и т.д.,  побелка  всех помещений,  ремонт цоколей и </w:t>
      </w:r>
      <w:proofErr w:type="spellStart"/>
      <w:r w:rsidRPr="00717B16">
        <w:rPr>
          <w:sz w:val="28"/>
          <w:szCs w:val="28"/>
        </w:rPr>
        <w:t>отмосток</w:t>
      </w:r>
      <w:proofErr w:type="spellEnd"/>
      <w:r w:rsidRPr="00717B16">
        <w:rPr>
          <w:sz w:val="28"/>
          <w:szCs w:val="28"/>
        </w:rPr>
        <w:t xml:space="preserve"> зданий, произведен ремонт подвода </w:t>
      </w:r>
      <w:proofErr w:type="spellStart"/>
      <w:r w:rsidRPr="00717B16">
        <w:rPr>
          <w:sz w:val="28"/>
          <w:szCs w:val="28"/>
        </w:rPr>
        <w:t>эл.энергии</w:t>
      </w:r>
      <w:proofErr w:type="spellEnd"/>
      <w:r w:rsidRPr="00717B16">
        <w:rPr>
          <w:sz w:val="28"/>
          <w:szCs w:val="28"/>
        </w:rPr>
        <w:t xml:space="preserve"> к котельной  МОУ ООШ п.Октябрьский, реконструкция  дымохода МОУ ООШ  </w:t>
      </w:r>
      <w:proofErr w:type="spellStart"/>
      <w:r w:rsidRPr="00717B16">
        <w:rPr>
          <w:sz w:val="28"/>
          <w:szCs w:val="28"/>
        </w:rPr>
        <w:t>с</w:t>
      </w:r>
      <w:proofErr w:type="gramStart"/>
      <w:r w:rsidRPr="00717B16">
        <w:rPr>
          <w:sz w:val="28"/>
          <w:szCs w:val="28"/>
        </w:rPr>
        <w:t>.В</w:t>
      </w:r>
      <w:proofErr w:type="gramEnd"/>
      <w:r w:rsidRPr="00717B16">
        <w:rPr>
          <w:sz w:val="28"/>
          <w:szCs w:val="28"/>
        </w:rPr>
        <w:t>ерхазовка</w:t>
      </w:r>
      <w:proofErr w:type="spellEnd"/>
      <w:r w:rsidRPr="00717B16">
        <w:rPr>
          <w:sz w:val="28"/>
          <w:szCs w:val="28"/>
        </w:rPr>
        <w:t>. На эти цели использовано 1037тыс рублей за счет внебюджетных  источников финансирования.</w:t>
      </w:r>
      <w:r w:rsidRPr="00717B16">
        <w:rPr>
          <w:sz w:val="28"/>
          <w:szCs w:val="28"/>
        </w:rPr>
        <w:tab/>
      </w:r>
    </w:p>
    <w:p w:rsidR="00717B16" w:rsidRPr="00717B16" w:rsidRDefault="00717B16" w:rsidP="00717B1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717B16">
        <w:rPr>
          <w:sz w:val="28"/>
          <w:szCs w:val="28"/>
        </w:rPr>
        <w:t xml:space="preserve">К новому учебному  году в образовательные организации  закуплено  150 огнетушителей  на сумму 89,4 тыс. рублей. В августе  полностью закончена работа с паспортами безопасности для всех 34 образовательных организаций, 31 образовательное  учреждение  категорированы  по 3 категории, а 2 школы (МОУ СОШ №1 </w:t>
      </w:r>
      <w:proofErr w:type="spellStart"/>
      <w:r w:rsidRPr="00717B16">
        <w:rPr>
          <w:sz w:val="28"/>
          <w:szCs w:val="28"/>
        </w:rPr>
        <w:t>р.п</w:t>
      </w:r>
      <w:proofErr w:type="gramStart"/>
      <w:r w:rsidRPr="00717B16">
        <w:rPr>
          <w:sz w:val="28"/>
          <w:szCs w:val="28"/>
        </w:rPr>
        <w:t>.Д</w:t>
      </w:r>
      <w:proofErr w:type="gramEnd"/>
      <w:r w:rsidRPr="00717B16">
        <w:rPr>
          <w:sz w:val="28"/>
          <w:szCs w:val="28"/>
        </w:rPr>
        <w:t>ергачи</w:t>
      </w:r>
      <w:proofErr w:type="spellEnd"/>
      <w:r w:rsidRPr="00717B16">
        <w:rPr>
          <w:sz w:val="28"/>
          <w:szCs w:val="28"/>
        </w:rPr>
        <w:t xml:space="preserve">  и МОУ СОШ №2 </w:t>
      </w:r>
      <w:proofErr w:type="spellStart"/>
      <w:r w:rsidRPr="00717B16">
        <w:rPr>
          <w:sz w:val="28"/>
          <w:szCs w:val="28"/>
        </w:rPr>
        <w:t>р.п.Дергачи</w:t>
      </w:r>
      <w:proofErr w:type="spellEnd"/>
      <w:r w:rsidRPr="00717B16">
        <w:rPr>
          <w:sz w:val="28"/>
          <w:szCs w:val="28"/>
        </w:rPr>
        <w:t xml:space="preserve">)  и детсад  «Аленушка»  категорированы  по 2 категории, что предусматривает физическую охрану  этих  учреждений ЧОП.  Данное мероприятие пока не выполнено  из-за  отсутствия финансовых </w:t>
      </w:r>
      <w:proofErr w:type="spellStart"/>
      <w:r w:rsidRPr="00717B16">
        <w:rPr>
          <w:sz w:val="28"/>
          <w:szCs w:val="28"/>
        </w:rPr>
        <w:t>средств</w:t>
      </w:r>
      <w:proofErr w:type="gramStart"/>
      <w:r w:rsidRPr="00717B16">
        <w:rPr>
          <w:sz w:val="28"/>
          <w:szCs w:val="28"/>
        </w:rPr>
        <w:t>.Н</w:t>
      </w:r>
      <w:proofErr w:type="gramEnd"/>
      <w:r w:rsidRPr="00717B16">
        <w:rPr>
          <w:sz w:val="28"/>
          <w:szCs w:val="28"/>
        </w:rPr>
        <w:t>а</w:t>
      </w:r>
      <w:proofErr w:type="spellEnd"/>
      <w:r w:rsidRPr="00717B16">
        <w:rPr>
          <w:sz w:val="28"/>
          <w:szCs w:val="28"/>
        </w:rPr>
        <w:t xml:space="preserve"> подготовку к отопительному сезону  2019-2020 годов  было потрачено около 3000 </w:t>
      </w:r>
      <w:proofErr w:type="spellStart"/>
      <w:r w:rsidRPr="00717B16">
        <w:rPr>
          <w:sz w:val="28"/>
          <w:szCs w:val="28"/>
        </w:rPr>
        <w:t>тыс</w:t>
      </w:r>
      <w:proofErr w:type="spellEnd"/>
      <w:r w:rsidRPr="00717B16">
        <w:rPr>
          <w:sz w:val="28"/>
          <w:szCs w:val="28"/>
        </w:rPr>
        <w:t xml:space="preserve"> рублей.</w:t>
      </w:r>
    </w:p>
    <w:p w:rsidR="00717B16" w:rsidRPr="00717B16" w:rsidRDefault="00717B16" w:rsidP="00717B1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717B16">
        <w:rPr>
          <w:sz w:val="28"/>
          <w:szCs w:val="28"/>
        </w:rPr>
        <w:t xml:space="preserve">Ежегодно управление образование подводит итоги подготовки учреждений к новому учебному году. В этом году были  отмечены следующие учреждения: МОУ «СОШ №1 </w:t>
      </w:r>
      <w:proofErr w:type="spellStart"/>
      <w:r w:rsidRPr="00717B16">
        <w:rPr>
          <w:sz w:val="28"/>
          <w:szCs w:val="28"/>
        </w:rPr>
        <w:t>р.п</w:t>
      </w:r>
      <w:proofErr w:type="gramStart"/>
      <w:r w:rsidRPr="00717B16">
        <w:rPr>
          <w:sz w:val="28"/>
          <w:szCs w:val="28"/>
        </w:rPr>
        <w:t>.Д</w:t>
      </w:r>
      <w:proofErr w:type="gramEnd"/>
      <w:r w:rsidRPr="00717B16">
        <w:rPr>
          <w:sz w:val="28"/>
          <w:szCs w:val="28"/>
        </w:rPr>
        <w:t>ергачи</w:t>
      </w:r>
      <w:proofErr w:type="spellEnd"/>
      <w:r w:rsidRPr="00717B16">
        <w:rPr>
          <w:sz w:val="28"/>
          <w:szCs w:val="28"/>
        </w:rPr>
        <w:t xml:space="preserve">» (директор  </w:t>
      </w:r>
      <w:proofErr w:type="spellStart"/>
      <w:r w:rsidRPr="00717B16">
        <w:rPr>
          <w:sz w:val="28"/>
          <w:szCs w:val="28"/>
        </w:rPr>
        <w:t>Каржау</w:t>
      </w:r>
      <w:proofErr w:type="spellEnd"/>
      <w:r w:rsidRPr="00717B16">
        <w:rPr>
          <w:sz w:val="28"/>
          <w:szCs w:val="28"/>
        </w:rPr>
        <w:t xml:space="preserve"> Л.У.);  МОУ «СОШ №2 </w:t>
      </w:r>
      <w:proofErr w:type="spellStart"/>
      <w:r w:rsidRPr="00717B16">
        <w:rPr>
          <w:sz w:val="28"/>
          <w:szCs w:val="28"/>
        </w:rPr>
        <w:t>р.п.Дергачи</w:t>
      </w:r>
      <w:proofErr w:type="spellEnd"/>
      <w:r w:rsidRPr="00717B16">
        <w:rPr>
          <w:sz w:val="28"/>
          <w:szCs w:val="28"/>
        </w:rPr>
        <w:t xml:space="preserve"> (директор Маляр Н.И.)МОУ «ООШ </w:t>
      </w:r>
      <w:proofErr w:type="spellStart"/>
      <w:r w:rsidRPr="00717B16">
        <w:rPr>
          <w:sz w:val="28"/>
          <w:szCs w:val="28"/>
        </w:rPr>
        <w:t>с.Новоросляевка</w:t>
      </w:r>
      <w:proofErr w:type="spellEnd"/>
      <w:r w:rsidRPr="00717B16">
        <w:rPr>
          <w:sz w:val="28"/>
          <w:szCs w:val="28"/>
        </w:rPr>
        <w:t xml:space="preserve">» (директор </w:t>
      </w:r>
      <w:proofErr w:type="spellStart"/>
      <w:r w:rsidRPr="00717B16">
        <w:rPr>
          <w:sz w:val="28"/>
          <w:szCs w:val="28"/>
        </w:rPr>
        <w:t>Берченко</w:t>
      </w:r>
      <w:proofErr w:type="spellEnd"/>
      <w:r w:rsidRPr="00717B16">
        <w:rPr>
          <w:sz w:val="28"/>
          <w:szCs w:val="28"/>
        </w:rPr>
        <w:t xml:space="preserve"> О.В.); МОУ «ООШ </w:t>
      </w:r>
      <w:proofErr w:type="spellStart"/>
      <w:r w:rsidRPr="00717B16">
        <w:rPr>
          <w:sz w:val="28"/>
          <w:szCs w:val="28"/>
        </w:rPr>
        <w:t>п.Советский</w:t>
      </w:r>
      <w:proofErr w:type="spellEnd"/>
      <w:r w:rsidRPr="00717B16">
        <w:rPr>
          <w:sz w:val="28"/>
          <w:szCs w:val="28"/>
        </w:rPr>
        <w:t xml:space="preserve">» (директор Дорошенко Н.П.); МОУ «ООШ </w:t>
      </w:r>
      <w:proofErr w:type="spellStart"/>
      <w:r w:rsidRPr="00717B16">
        <w:rPr>
          <w:sz w:val="28"/>
          <w:szCs w:val="28"/>
        </w:rPr>
        <w:t>с.Алтата</w:t>
      </w:r>
      <w:proofErr w:type="spellEnd"/>
      <w:r w:rsidRPr="00717B16">
        <w:rPr>
          <w:sz w:val="28"/>
          <w:szCs w:val="28"/>
        </w:rPr>
        <w:t xml:space="preserve">» (директор </w:t>
      </w:r>
      <w:proofErr w:type="spellStart"/>
      <w:r w:rsidRPr="00717B16">
        <w:rPr>
          <w:sz w:val="28"/>
          <w:szCs w:val="28"/>
        </w:rPr>
        <w:t>Абсалямова</w:t>
      </w:r>
      <w:proofErr w:type="spellEnd"/>
      <w:r w:rsidRPr="00717B16">
        <w:rPr>
          <w:sz w:val="28"/>
          <w:szCs w:val="28"/>
        </w:rPr>
        <w:t xml:space="preserve"> Р.Р.); МОУ «СОШ </w:t>
      </w:r>
      <w:proofErr w:type="spellStart"/>
      <w:r w:rsidRPr="00717B16">
        <w:rPr>
          <w:sz w:val="28"/>
          <w:szCs w:val="28"/>
        </w:rPr>
        <w:t>п</w:t>
      </w:r>
      <w:proofErr w:type="gramStart"/>
      <w:r w:rsidRPr="00717B16">
        <w:rPr>
          <w:sz w:val="28"/>
          <w:szCs w:val="28"/>
        </w:rPr>
        <w:t>.М</w:t>
      </w:r>
      <w:proofErr w:type="gramEnd"/>
      <w:r w:rsidRPr="00717B16">
        <w:rPr>
          <w:sz w:val="28"/>
          <w:szCs w:val="28"/>
        </w:rPr>
        <w:t>ирный</w:t>
      </w:r>
      <w:proofErr w:type="spellEnd"/>
      <w:r w:rsidRPr="00717B16">
        <w:rPr>
          <w:sz w:val="28"/>
          <w:szCs w:val="28"/>
        </w:rPr>
        <w:t xml:space="preserve">» (директор </w:t>
      </w:r>
      <w:proofErr w:type="spellStart"/>
      <w:r w:rsidRPr="00717B16">
        <w:rPr>
          <w:sz w:val="28"/>
          <w:szCs w:val="28"/>
        </w:rPr>
        <w:t>Джумакулов</w:t>
      </w:r>
      <w:proofErr w:type="spellEnd"/>
      <w:r w:rsidRPr="00717B16">
        <w:rPr>
          <w:sz w:val="28"/>
          <w:szCs w:val="28"/>
        </w:rPr>
        <w:t xml:space="preserve"> Д.С.),  МОУ «СОШ </w:t>
      </w:r>
      <w:proofErr w:type="spellStart"/>
      <w:r w:rsidRPr="00717B16">
        <w:rPr>
          <w:sz w:val="28"/>
          <w:szCs w:val="28"/>
        </w:rPr>
        <w:t>п.Зерновой</w:t>
      </w:r>
      <w:proofErr w:type="spellEnd"/>
      <w:r w:rsidRPr="00717B16">
        <w:rPr>
          <w:sz w:val="28"/>
          <w:szCs w:val="28"/>
        </w:rPr>
        <w:t xml:space="preserve">» (директор </w:t>
      </w:r>
      <w:proofErr w:type="spellStart"/>
      <w:r w:rsidRPr="00717B16">
        <w:rPr>
          <w:sz w:val="28"/>
          <w:szCs w:val="28"/>
        </w:rPr>
        <w:t>Тулешова</w:t>
      </w:r>
      <w:proofErr w:type="spellEnd"/>
      <w:r w:rsidRPr="00717B16">
        <w:rPr>
          <w:sz w:val="28"/>
          <w:szCs w:val="28"/>
        </w:rPr>
        <w:t xml:space="preserve"> О.И.); МОУ «ООШ п.Октябрьский» (директор </w:t>
      </w:r>
      <w:proofErr w:type="spellStart"/>
      <w:r w:rsidRPr="00717B16">
        <w:rPr>
          <w:sz w:val="28"/>
          <w:szCs w:val="28"/>
        </w:rPr>
        <w:t>Маюкова</w:t>
      </w:r>
      <w:proofErr w:type="spellEnd"/>
      <w:r w:rsidRPr="00717B16">
        <w:rPr>
          <w:sz w:val="28"/>
          <w:szCs w:val="28"/>
        </w:rPr>
        <w:t xml:space="preserve"> Н.Ж.);  МДОУ детский сад «Дружба» </w:t>
      </w:r>
      <w:proofErr w:type="spellStart"/>
      <w:r w:rsidRPr="00717B16">
        <w:rPr>
          <w:sz w:val="28"/>
          <w:szCs w:val="28"/>
        </w:rPr>
        <w:t>р.п.Дергачи</w:t>
      </w:r>
      <w:proofErr w:type="spellEnd"/>
      <w:r w:rsidRPr="00717B16">
        <w:rPr>
          <w:sz w:val="28"/>
          <w:szCs w:val="28"/>
        </w:rPr>
        <w:t xml:space="preserve"> (заведующий </w:t>
      </w:r>
      <w:proofErr w:type="spellStart"/>
      <w:r w:rsidRPr="00717B16">
        <w:rPr>
          <w:sz w:val="28"/>
          <w:szCs w:val="28"/>
        </w:rPr>
        <w:t>Гонцова</w:t>
      </w:r>
      <w:proofErr w:type="spellEnd"/>
      <w:r w:rsidRPr="00717B16">
        <w:rPr>
          <w:sz w:val="28"/>
          <w:szCs w:val="28"/>
        </w:rPr>
        <w:t xml:space="preserve"> Ю.А.); МДОУ детский сад «Радуга» </w:t>
      </w:r>
      <w:proofErr w:type="spellStart"/>
      <w:r w:rsidRPr="00717B16">
        <w:rPr>
          <w:sz w:val="28"/>
          <w:szCs w:val="28"/>
        </w:rPr>
        <w:t>п.Орошаемый</w:t>
      </w:r>
      <w:proofErr w:type="spellEnd"/>
      <w:r w:rsidRPr="00717B16">
        <w:rPr>
          <w:sz w:val="28"/>
          <w:szCs w:val="28"/>
        </w:rPr>
        <w:t xml:space="preserve"> (заведующий </w:t>
      </w:r>
      <w:proofErr w:type="spellStart"/>
      <w:r w:rsidRPr="00717B16">
        <w:rPr>
          <w:sz w:val="28"/>
          <w:szCs w:val="28"/>
        </w:rPr>
        <w:t>Карчигенова</w:t>
      </w:r>
      <w:proofErr w:type="spellEnd"/>
      <w:r w:rsidRPr="00717B16">
        <w:rPr>
          <w:sz w:val="28"/>
          <w:szCs w:val="28"/>
        </w:rPr>
        <w:t xml:space="preserve"> И.В.); МДОУ детский сад «Чебурашка» </w:t>
      </w:r>
      <w:proofErr w:type="spellStart"/>
      <w:r w:rsidRPr="00717B16">
        <w:rPr>
          <w:sz w:val="28"/>
          <w:szCs w:val="28"/>
        </w:rPr>
        <w:t>п.Советский</w:t>
      </w:r>
      <w:proofErr w:type="spellEnd"/>
      <w:r w:rsidRPr="00717B16">
        <w:rPr>
          <w:sz w:val="28"/>
          <w:szCs w:val="28"/>
        </w:rPr>
        <w:t xml:space="preserve"> (заведующий </w:t>
      </w:r>
      <w:proofErr w:type="spellStart"/>
      <w:r w:rsidRPr="00717B16">
        <w:rPr>
          <w:sz w:val="28"/>
          <w:szCs w:val="28"/>
        </w:rPr>
        <w:t>Насанова</w:t>
      </w:r>
      <w:proofErr w:type="spellEnd"/>
      <w:r w:rsidRPr="00717B16">
        <w:rPr>
          <w:sz w:val="28"/>
          <w:szCs w:val="28"/>
        </w:rPr>
        <w:t xml:space="preserve"> Г.Б.); МУ ДО ДДТ </w:t>
      </w:r>
      <w:proofErr w:type="spellStart"/>
      <w:r w:rsidRPr="00717B16">
        <w:rPr>
          <w:sz w:val="28"/>
          <w:szCs w:val="28"/>
        </w:rPr>
        <w:t>р.п</w:t>
      </w:r>
      <w:proofErr w:type="gramStart"/>
      <w:r w:rsidRPr="00717B16">
        <w:rPr>
          <w:sz w:val="28"/>
          <w:szCs w:val="28"/>
        </w:rPr>
        <w:t>.Д</w:t>
      </w:r>
      <w:proofErr w:type="gramEnd"/>
      <w:r w:rsidRPr="00717B16">
        <w:rPr>
          <w:sz w:val="28"/>
          <w:szCs w:val="28"/>
        </w:rPr>
        <w:t>ергачи</w:t>
      </w:r>
      <w:proofErr w:type="spellEnd"/>
      <w:r w:rsidRPr="00717B16">
        <w:rPr>
          <w:sz w:val="28"/>
          <w:szCs w:val="28"/>
        </w:rPr>
        <w:t xml:space="preserve"> (руководитель </w:t>
      </w:r>
      <w:proofErr w:type="spellStart"/>
      <w:r w:rsidRPr="00717B16">
        <w:rPr>
          <w:sz w:val="28"/>
          <w:szCs w:val="28"/>
        </w:rPr>
        <w:t>Колондаева</w:t>
      </w:r>
      <w:proofErr w:type="spellEnd"/>
      <w:r w:rsidRPr="00717B16">
        <w:rPr>
          <w:sz w:val="28"/>
          <w:szCs w:val="28"/>
        </w:rPr>
        <w:t xml:space="preserve"> Г.Ш.); МУ ДО ДЮСШ </w:t>
      </w:r>
      <w:proofErr w:type="spellStart"/>
      <w:r w:rsidRPr="00717B16">
        <w:rPr>
          <w:sz w:val="28"/>
          <w:szCs w:val="28"/>
        </w:rPr>
        <w:t>р.п.Дергачи</w:t>
      </w:r>
      <w:proofErr w:type="spellEnd"/>
      <w:r w:rsidRPr="00717B16">
        <w:rPr>
          <w:sz w:val="28"/>
          <w:szCs w:val="28"/>
        </w:rPr>
        <w:t xml:space="preserve"> </w:t>
      </w:r>
      <w:r w:rsidRPr="00717B16">
        <w:rPr>
          <w:sz w:val="28"/>
          <w:szCs w:val="28"/>
        </w:rPr>
        <w:lastRenderedPageBreak/>
        <w:t xml:space="preserve">(руководитель </w:t>
      </w:r>
      <w:proofErr w:type="spellStart"/>
      <w:r w:rsidRPr="00717B16">
        <w:rPr>
          <w:sz w:val="28"/>
          <w:szCs w:val="28"/>
        </w:rPr>
        <w:t>Невесенко</w:t>
      </w:r>
      <w:proofErr w:type="spellEnd"/>
      <w:r w:rsidRPr="00717B16">
        <w:rPr>
          <w:sz w:val="28"/>
          <w:szCs w:val="28"/>
        </w:rPr>
        <w:t xml:space="preserve"> Н.Л.), МОУ ООШ с. Антоновка (руководитель Нестеренко С.В.), МДОУ детский сад «Сказка» </w:t>
      </w:r>
      <w:proofErr w:type="spellStart"/>
      <w:r w:rsidRPr="00717B16">
        <w:rPr>
          <w:sz w:val="28"/>
          <w:szCs w:val="28"/>
        </w:rPr>
        <w:t>р.п</w:t>
      </w:r>
      <w:proofErr w:type="spellEnd"/>
      <w:r w:rsidRPr="00717B16">
        <w:rPr>
          <w:sz w:val="28"/>
          <w:szCs w:val="28"/>
        </w:rPr>
        <w:t xml:space="preserve">. Дергачи </w:t>
      </w:r>
      <w:proofErr w:type="gramStart"/>
      <w:r w:rsidRPr="00717B16">
        <w:rPr>
          <w:sz w:val="28"/>
          <w:szCs w:val="28"/>
        </w:rPr>
        <w:t xml:space="preserve">( </w:t>
      </w:r>
      <w:proofErr w:type="gramEnd"/>
      <w:r w:rsidRPr="00717B16">
        <w:rPr>
          <w:sz w:val="28"/>
          <w:szCs w:val="28"/>
        </w:rPr>
        <w:t xml:space="preserve">руководитель </w:t>
      </w:r>
      <w:proofErr w:type="spellStart"/>
      <w:r w:rsidRPr="00717B16">
        <w:rPr>
          <w:sz w:val="28"/>
          <w:szCs w:val="28"/>
        </w:rPr>
        <w:t>Чимарова</w:t>
      </w:r>
      <w:proofErr w:type="spellEnd"/>
      <w:r w:rsidRPr="00717B16">
        <w:rPr>
          <w:sz w:val="28"/>
          <w:szCs w:val="28"/>
        </w:rPr>
        <w:t xml:space="preserve"> Л.И.).</w:t>
      </w:r>
      <w:r w:rsidRPr="00717B16">
        <w:rPr>
          <w:sz w:val="28"/>
          <w:szCs w:val="28"/>
        </w:rPr>
        <w:tab/>
      </w:r>
    </w:p>
    <w:p w:rsidR="00717B16" w:rsidRPr="00717B16" w:rsidRDefault="00717B16" w:rsidP="00717B1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717B16">
        <w:rPr>
          <w:sz w:val="28"/>
          <w:szCs w:val="28"/>
        </w:rPr>
        <w:tab/>
        <w:t xml:space="preserve">Администрациями образовательных организаций с трудовыми коллективами заключены соглашения по охране труда, мероприятия соглашений направлены на улучшение условий труда, обеспечение безопасности образовательного процесса. </w:t>
      </w:r>
    </w:p>
    <w:p w:rsidR="00717B16" w:rsidRPr="00717B16" w:rsidRDefault="00717B16" w:rsidP="00717B1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717B16">
        <w:rPr>
          <w:sz w:val="28"/>
          <w:szCs w:val="28"/>
        </w:rPr>
        <w:t>В 2018  году случаев производственного травматизма  не было.</w:t>
      </w:r>
    </w:p>
    <w:p w:rsidR="00717B16" w:rsidRPr="00717B16" w:rsidRDefault="00717B16" w:rsidP="00717B1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717B16">
        <w:rPr>
          <w:sz w:val="28"/>
          <w:szCs w:val="28"/>
        </w:rPr>
        <w:tab/>
        <w:t xml:space="preserve"> Традиционно с 16 по 28 апреля 2018 года прошла «Неделя охраны труда» во всех образовательных организациях района. </w:t>
      </w:r>
    </w:p>
    <w:p w:rsidR="003A71BD" w:rsidRPr="00F1576D" w:rsidRDefault="009E2167" w:rsidP="00025B2E">
      <w:pPr>
        <w:shd w:val="clear" w:color="auto" w:fill="FFFFFF"/>
        <w:spacing w:line="360" w:lineRule="auto"/>
        <w:ind w:firstLine="284"/>
        <w:rPr>
          <w:b/>
          <w:sz w:val="28"/>
          <w:szCs w:val="28"/>
        </w:rPr>
      </w:pPr>
      <w:r w:rsidRPr="00F1576D">
        <w:rPr>
          <w:sz w:val="28"/>
          <w:szCs w:val="28"/>
        </w:rPr>
        <w:t>6</w:t>
      </w:r>
      <w:r w:rsidR="003A71BD" w:rsidRPr="00F1576D">
        <w:rPr>
          <w:b/>
          <w:sz w:val="28"/>
          <w:szCs w:val="28"/>
        </w:rPr>
        <w:t>. О реализации молодежной политики.</w:t>
      </w:r>
    </w:p>
    <w:p w:rsidR="009E2167" w:rsidRPr="00DA07BE" w:rsidRDefault="003A71BD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П</w:t>
      </w:r>
      <w:r w:rsidR="009E2167" w:rsidRPr="00F1576D">
        <w:rPr>
          <w:sz w:val="28"/>
          <w:szCs w:val="28"/>
        </w:rPr>
        <w:t>родолжалась</w:t>
      </w:r>
      <w:r w:rsidRPr="00F1576D">
        <w:rPr>
          <w:sz w:val="28"/>
          <w:szCs w:val="28"/>
        </w:rPr>
        <w:t xml:space="preserve"> работа с молодежью. </w:t>
      </w:r>
      <w:r w:rsidR="000E765D" w:rsidRPr="00F1576D">
        <w:rPr>
          <w:sz w:val="28"/>
          <w:szCs w:val="28"/>
        </w:rPr>
        <w:t>В 2016 году началась реализация проекта «Содействие развитию кадрового потенциала», цель которого – активизировать в образовательных учреждениях деятельность по отбору, подготовке и закреплению молодых кадров. Задача проекта – прервать тенденцию старения кадров. В рамках проекта вручается з</w:t>
      </w:r>
      <w:r w:rsidRPr="00F1576D">
        <w:rPr>
          <w:sz w:val="28"/>
          <w:szCs w:val="28"/>
        </w:rPr>
        <w:t>нак «Лучший наставник молодежи»</w:t>
      </w:r>
      <w:r w:rsidR="000E765D" w:rsidRPr="00F1576D">
        <w:rPr>
          <w:sz w:val="28"/>
          <w:szCs w:val="28"/>
        </w:rPr>
        <w:t xml:space="preserve">, </w:t>
      </w:r>
      <w:r w:rsidRPr="00F1576D">
        <w:rPr>
          <w:sz w:val="28"/>
          <w:szCs w:val="28"/>
        </w:rPr>
        <w:t xml:space="preserve"> в этом году</w:t>
      </w:r>
      <w:r w:rsidR="000E765D" w:rsidRPr="00F1576D">
        <w:rPr>
          <w:sz w:val="28"/>
          <w:szCs w:val="28"/>
        </w:rPr>
        <w:t xml:space="preserve"> его</w:t>
      </w:r>
      <w:r w:rsidRPr="00F1576D">
        <w:rPr>
          <w:sz w:val="28"/>
          <w:szCs w:val="28"/>
        </w:rPr>
        <w:t xml:space="preserve"> получила </w:t>
      </w:r>
      <w:r w:rsidR="00DA07BE" w:rsidRPr="00DA07BE">
        <w:rPr>
          <w:sz w:val="28"/>
          <w:szCs w:val="28"/>
        </w:rPr>
        <w:t xml:space="preserve"> </w:t>
      </w:r>
      <w:r w:rsidR="00DA07BE">
        <w:rPr>
          <w:sz w:val="28"/>
          <w:szCs w:val="28"/>
        </w:rPr>
        <w:t>Ефимова Н.Н. - учитель</w:t>
      </w:r>
      <w:r w:rsidRPr="00F1576D">
        <w:rPr>
          <w:sz w:val="28"/>
          <w:szCs w:val="28"/>
        </w:rPr>
        <w:t xml:space="preserve"> МОУ СОШ </w:t>
      </w:r>
      <w:r w:rsidR="00DA07BE">
        <w:rPr>
          <w:sz w:val="28"/>
          <w:szCs w:val="28"/>
        </w:rPr>
        <w:t xml:space="preserve">№1 </w:t>
      </w:r>
      <w:proofErr w:type="spellStart"/>
      <w:r w:rsidR="00DA07BE">
        <w:rPr>
          <w:sz w:val="28"/>
          <w:szCs w:val="28"/>
        </w:rPr>
        <w:t>р.п</w:t>
      </w:r>
      <w:proofErr w:type="gramStart"/>
      <w:r w:rsidR="00DA07BE">
        <w:rPr>
          <w:sz w:val="28"/>
          <w:szCs w:val="28"/>
        </w:rPr>
        <w:t>.Д</w:t>
      </w:r>
      <w:proofErr w:type="gramEnd"/>
      <w:r w:rsidR="00DA07BE">
        <w:rPr>
          <w:sz w:val="28"/>
          <w:szCs w:val="28"/>
        </w:rPr>
        <w:t>ергачи</w:t>
      </w:r>
      <w:proofErr w:type="spellEnd"/>
      <w:r w:rsidRPr="00F1576D">
        <w:rPr>
          <w:sz w:val="28"/>
          <w:szCs w:val="28"/>
        </w:rPr>
        <w:t xml:space="preserve">. </w:t>
      </w:r>
    </w:p>
    <w:p w:rsidR="00DA07BE" w:rsidRPr="00DA07BE" w:rsidRDefault="00DA07BE" w:rsidP="00DA07B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DA07BE">
        <w:rPr>
          <w:sz w:val="28"/>
          <w:szCs w:val="28"/>
        </w:rPr>
        <w:t>Победителями в номинациях конкурса молодых педагогов «Педагогический дебют»</w:t>
      </w:r>
      <w:r>
        <w:rPr>
          <w:sz w:val="28"/>
          <w:szCs w:val="28"/>
        </w:rPr>
        <w:t xml:space="preserve"> стали</w:t>
      </w:r>
      <w:r w:rsidRPr="00DA07BE">
        <w:rPr>
          <w:sz w:val="28"/>
          <w:szCs w:val="28"/>
        </w:rPr>
        <w:t>:</w:t>
      </w:r>
    </w:p>
    <w:p w:rsidR="00DA07BE" w:rsidRPr="00DA07BE" w:rsidRDefault="00DA07BE" w:rsidP="00DA07B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DA07BE">
        <w:rPr>
          <w:sz w:val="28"/>
          <w:szCs w:val="28"/>
        </w:rPr>
        <w:t>«Молодой учитель» - Фоменко Ксения Юр</w:t>
      </w:r>
      <w:r>
        <w:rPr>
          <w:sz w:val="28"/>
          <w:szCs w:val="28"/>
        </w:rPr>
        <w:t>ь</w:t>
      </w:r>
      <w:r w:rsidRPr="00DA07BE">
        <w:rPr>
          <w:sz w:val="28"/>
          <w:szCs w:val="28"/>
        </w:rPr>
        <w:t xml:space="preserve">евна, учитель истории и обществознания МОУ «СОШ №1 </w:t>
      </w:r>
      <w:proofErr w:type="spellStart"/>
      <w:r w:rsidRPr="00DA07BE">
        <w:rPr>
          <w:sz w:val="28"/>
          <w:szCs w:val="28"/>
        </w:rPr>
        <w:t>р.п</w:t>
      </w:r>
      <w:proofErr w:type="spellEnd"/>
      <w:r w:rsidRPr="00DA07BE">
        <w:rPr>
          <w:sz w:val="28"/>
          <w:szCs w:val="28"/>
        </w:rPr>
        <w:t>. Дергачи»;</w:t>
      </w:r>
    </w:p>
    <w:p w:rsidR="00DA07BE" w:rsidRDefault="00DA07BE" w:rsidP="00DA07B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DA07BE">
        <w:rPr>
          <w:sz w:val="28"/>
          <w:szCs w:val="28"/>
        </w:rPr>
        <w:t xml:space="preserve">«Молодой руководитель ДОУ» - Костенко Анастасия Юрьевна, заведующая МДОУ д\с «Тополёк» </w:t>
      </w:r>
      <w:proofErr w:type="spellStart"/>
      <w:r w:rsidRPr="00DA07BE">
        <w:rPr>
          <w:sz w:val="28"/>
          <w:szCs w:val="28"/>
        </w:rPr>
        <w:t>р.п</w:t>
      </w:r>
      <w:proofErr w:type="gramStart"/>
      <w:r w:rsidRPr="00DA07BE">
        <w:rPr>
          <w:sz w:val="28"/>
          <w:szCs w:val="28"/>
        </w:rPr>
        <w:t>.Д</w:t>
      </w:r>
      <w:proofErr w:type="gramEnd"/>
      <w:r w:rsidRPr="00DA07BE">
        <w:rPr>
          <w:sz w:val="28"/>
          <w:szCs w:val="28"/>
        </w:rPr>
        <w:t>ергачи</w:t>
      </w:r>
      <w:proofErr w:type="spellEnd"/>
      <w:r w:rsidRPr="00DA07BE">
        <w:rPr>
          <w:sz w:val="28"/>
          <w:szCs w:val="28"/>
        </w:rPr>
        <w:t>.</w:t>
      </w:r>
    </w:p>
    <w:p w:rsidR="00DA07BE" w:rsidRDefault="00DA07BE" w:rsidP="00DA07B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DA07BE">
        <w:rPr>
          <w:sz w:val="28"/>
          <w:szCs w:val="28"/>
        </w:rPr>
        <w:t>Жюри отмечает, что это творческие, увлеченные педагоги, которые сегодня находятся в поиске своего педагогического почерка.</w:t>
      </w:r>
    </w:p>
    <w:p w:rsidR="009414FB" w:rsidRDefault="009414FB" w:rsidP="00DA07B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9414FB">
        <w:rPr>
          <w:sz w:val="28"/>
          <w:szCs w:val="28"/>
        </w:rPr>
        <w:t>«Педагогический дуэт: путь к мастерству» – так называется сборник методических идей и удачных занятий и уроков молодых педагог</w:t>
      </w:r>
      <w:r>
        <w:rPr>
          <w:sz w:val="28"/>
          <w:szCs w:val="28"/>
        </w:rPr>
        <w:t>ов Саратовской области, где размещён материал Нестеровой М.В. – логопеда МДОУ « Детский сад «Сказка»</w:t>
      </w:r>
    </w:p>
    <w:p w:rsidR="009414FB" w:rsidRPr="009414FB" w:rsidRDefault="009414FB" w:rsidP="00DA07B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9414FB">
        <w:rPr>
          <w:sz w:val="28"/>
          <w:szCs w:val="28"/>
        </w:rPr>
        <w:t>финал</w:t>
      </w:r>
      <w:r>
        <w:rPr>
          <w:sz w:val="28"/>
          <w:szCs w:val="28"/>
        </w:rPr>
        <w:t>е</w:t>
      </w:r>
      <w:r w:rsidRPr="009414FB">
        <w:rPr>
          <w:sz w:val="28"/>
          <w:szCs w:val="28"/>
        </w:rPr>
        <w:t xml:space="preserve"> регионального этапа Всероссийского профессионального конкурса «Воспитатель года – 2018»</w:t>
      </w:r>
      <w:r>
        <w:rPr>
          <w:sz w:val="28"/>
          <w:szCs w:val="28"/>
        </w:rPr>
        <w:t xml:space="preserve"> </w:t>
      </w:r>
      <w:r w:rsidRPr="009414FB">
        <w:rPr>
          <w:sz w:val="28"/>
          <w:szCs w:val="28"/>
        </w:rPr>
        <w:t>Нестеров</w:t>
      </w:r>
      <w:r>
        <w:rPr>
          <w:sz w:val="28"/>
          <w:szCs w:val="28"/>
        </w:rPr>
        <w:t xml:space="preserve">а </w:t>
      </w:r>
      <w:r w:rsidRPr="009414FB">
        <w:rPr>
          <w:sz w:val="28"/>
          <w:szCs w:val="28"/>
        </w:rPr>
        <w:t>М.</w:t>
      </w:r>
      <w:r>
        <w:rPr>
          <w:sz w:val="28"/>
          <w:szCs w:val="28"/>
        </w:rPr>
        <w:t xml:space="preserve">В. заняла </w:t>
      </w:r>
      <w:proofErr w:type="gramStart"/>
      <w:r>
        <w:rPr>
          <w:sz w:val="28"/>
          <w:szCs w:val="28"/>
          <w:lang w:val="en-US"/>
        </w:rPr>
        <w:t>III</w:t>
      </w:r>
      <w:proofErr w:type="gramEnd"/>
      <w:r>
        <w:rPr>
          <w:sz w:val="28"/>
          <w:szCs w:val="28"/>
        </w:rPr>
        <w:t>место.</w:t>
      </w:r>
    </w:p>
    <w:p w:rsidR="003A71BD" w:rsidRPr="00F1576D" w:rsidRDefault="000E765D" w:rsidP="00025B2E">
      <w:pPr>
        <w:keepNext/>
        <w:spacing w:before="240" w:after="60" w:line="360" w:lineRule="auto"/>
        <w:ind w:left="360"/>
        <w:outlineLvl w:val="0"/>
        <w:rPr>
          <w:sz w:val="28"/>
          <w:szCs w:val="28"/>
        </w:rPr>
      </w:pPr>
      <w:r w:rsidRPr="00F1576D">
        <w:rPr>
          <w:b/>
          <w:bCs/>
          <w:kern w:val="32"/>
          <w:sz w:val="28"/>
          <w:szCs w:val="28"/>
        </w:rPr>
        <w:t>7.Об информационной работе.</w:t>
      </w:r>
    </w:p>
    <w:p w:rsidR="0024527A" w:rsidRPr="00F1576D" w:rsidRDefault="00025279" w:rsidP="00717B1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Информационная работа в профсоюзе служит мощным информационным фактором по укреплению профсоюзной структуры от </w:t>
      </w:r>
      <w:proofErr w:type="spellStart"/>
      <w:r w:rsidRPr="00F1576D">
        <w:rPr>
          <w:sz w:val="28"/>
          <w:szCs w:val="28"/>
        </w:rPr>
        <w:t>первички</w:t>
      </w:r>
      <w:proofErr w:type="spellEnd"/>
      <w:r w:rsidRPr="00F1576D">
        <w:rPr>
          <w:sz w:val="28"/>
          <w:szCs w:val="28"/>
        </w:rPr>
        <w:t xml:space="preserve"> до территориальной организации, является составной частью мотивации. Через мотивацию формируется </w:t>
      </w:r>
      <w:r w:rsidRPr="00F1576D">
        <w:rPr>
          <w:sz w:val="28"/>
          <w:szCs w:val="28"/>
        </w:rPr>
        <w:lastRenderedPageBreak/>
        <w:t xml:space="preserve">вера в профсоюз, вера в конкретный профком, вера в профсоюзную организацию. Знания о профсоюзе, публикации об успехах и проблемах нашей работы дают людям представление о </w:t>
      </w:r>
      <w:proofErr w:type="gramStart"/>
      <w:r w:rsidRPr="00F1576D">
        <w:rPr>
          <w:sz w:val="28"/>
          <w:szCs w:val="28"/>
        </w:rPr>
        <w:t>направлении</w:t>
      </w:r>
      <w:proofErr w:type="gramEnd"/>
      <w:r w:rsidRPr="00F1576D">
        <w:rPr>
          <w:sz w:val="28"/>
          <w:szCs w:val="28"/>
        </w:rPr>
        <w:t xml:space="preserve"> в котором движется профсоюз. А реальные дела и помощь несут свой агитационный заряд для привлечения новых членов в ряды профсоюза.</w:t>
      </w:r>
    </w:p>
    <w:p w:rsidR="00FE3239" w:rsidRDefault="00025279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 В райкоме профсоюза проводится под</w:t>
      </w:r>
      <w:r w:rsidR="009E2167" w:rsidRPr="00F1576D">
        <w:rPr>
          <w:sz w:val="28"/>
          <w:szCs w:val="28"/>
        </w:rPr>
        <w:t xml:space="preserve">писка на газеты «Мой профсоюз» </w:t>
      </w:r>
      <w:r w:rsidRPr="00F1576D">
        <w:rPr>
          <w:sz w:val="28"/>
          <w:szCs w:val="28"/>
        </w:rPr>
        <w:t xml:space="preserve"> </w:t>
      </w:r>
      <w:r w:rsidR="00815B29" w:rsidRPr="00F1576D">
        <w:rPr>
          <w:sz w:val="28"/>
          <w:szCs w:val="28"/>
        </w:rPr>
        <w:t>По требованию Ц</w:t>
      </w:r>
      <w:r w:rsidR="00AC3E6C" w:rsidRPr="00F1576D">
        <w:rPr>
          <w:sz w:val="28"/>
          <w:szCs w:val="28"/>
        </w:rPr>
        <w:t>С</w:t>
      </w:r>
      <w:r w:rsidR="00815B29" w:rsidRPr="00F1576D">
        <w:rPr>
          <w:sz w:val="28"/>
          <w:szCs w:val="28"/>
        </w:rPr>
        <w:t xml:space="preserve"> подписано 80% первичных организаций.</w:t>
      </w:r>
      <w:r w:rsidRPr="00F1576D">
        <w:rPr>
          <w:sz w:val="28"/>
          <w:szCs w:val="28"/>
        </w:rPr>
        <w:t xml:space="preserve">  </w:t>
      </w:r>
    </w:p>
    <w:p w:rsidR="000E765D" w:rsidRPr="00F1576D" w:rsidRDefault="00FE3239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F1576D">
        <w:rPr>
          <w:sz w:val="28"/>
          <w:szCs w:val="28"/>
        </w:rPr>
        <w:t xml:space="preserve"> году материальная помощь  членам профсоюза оказана на общую сумму  </w:t>
      </w:r>
      <w:r>
        <w:rPr>
          <w:sz w:val="28"/>
          <w:szCs w:val="28"/>
        </w:rPr>
        <w:t xml:space="preserve">260 </w:t>
      </w:r>
      <w:r w:rsidRPr="00F1576D">
        <w:rPr>
          <w:sz w:val="28"/>
          <w:szCs w:val="28"/>
        </w:rPr>
        <w:t>тысяч рублей</w:t>
      </w:r>
      <w:r w:rsidR="00025279" w:rsidRPr="00F1576D">
        <w:rPr>
          <w:sz w:val="28"/>
          <w:szCs w:val="28"/>
        </w:rPr>
        <w:t xml:space="preserve"> </w:t>
      </w:r>
    </w:p>
    <w:p w:rsidR="0015252E" w:rsidRPr="00F1576D" w:rsidRDefault="0015252E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</w:p>
    <w:p w:rsidR="000E765D" w:rsidRPr="00F1576D" w:rsidRDefault="0015252E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b/>
          <w:bCs/>
          <w:kern w:val="32"/>
          <w:sz w:val="28"/>
          <w:szCs w:val="28"/>
        </w:rPr>
        <w:t xml:space="preserve">8. </w:t>
      </w:r>
      <w:r w:rsidR="000E765D" w:rsidRPr="00F1576D">
        <w:rPr>
          <w:b/>
          <w:bCs/>
          <w:kern w:val="32"/>
          <w:sz w:val="28"/>
          <w:szCs w:val="28"/>
        </w:rPr>
        <w:t>Культурно-массовая и спортивная работа.</w:t>
      </w:r>
    </w:p>
    <w:p w:rsidR="00E92329" w:rsidRPr="00F1576D" w:rsidRDefault="00E92329" w:rsidP="00025B2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1576D">
        <w:rPr>
          <w:rFonts w:eastAsia="Calibri"/>
          <w:sz w:val="28"/>
          <w:szCs w:val="28"/>
          <w:lang w:eastAsia="en-US"/>
        </w:rPr>
        <w:t>В районе традиционно проводятся лыжные соревнования,  в 201</w:t>
      </w:r>
      <w:r w:rsidR="00FE3239">
        <w:rPr>
          <w:rFonts w:eastAsia="Calibri"/>
          <w:sz w:val="28"/>
          <w:szCs w:val="28"/>
          <w:lang w:eastAsia="en-US"/>
        </w:rPr>
        <w:t>8 году в них приняли участие 49</w:t>
      </w:r>
      <w:r w:rsidRPr="00F1576D">
        <w:rPr>
          <w:rFonts w:eastAsia="Calibri"/>
          <w:sz w:val="28"/>
          <w:szCs w:val="28"/>
          <w:lang w:eastAsia="en-US"/>
        </w:rPr>
        <w:t xml:space="preserve"> членов профсоюза, работников образования. В это году, по решению судейской коллегии, в личном зачете по различным возрастным группам среди женщин и мужчин грамотами и призами были награждены 2</w:t>
      </w:r>
      <w:r w:rsidR="00FE3239">
        <w:rPr>
          <w:rFonts w:eastAsia="Calibri"/>
          <w:sz w:val="28"/>
          <w:szCs w:val="28"/>
          <w:lang w:eastAsia="en-US"/>
        </w:rPr>
        <w:t>6</w:t>
      </w:r>
      <w:r w:rsidRPr="00F1576D">
        <w:rPr>
          <w:rFonts w:eastAsia="Calibri"/>
          <w:sz w:val="28"/>
          <w:szCs w:val="28"/>
          <w:lang w:eastAsia="en-US"/>
        </w:rPr>
        <w:t xml:space="preserve"> призер</w:t>
      </w:r>
      <w:r w:rsidR="00FE3239">
        <w:rPr>
          <w:rFonts w:eastAsia="Calibri"/>
          <w:sz w:val="28"/>
          <w:szCs w:val="28"/>
          <w:lang w:eastAsia="en-US"/>
        </w:rPr>
        <w:t>ов</w:t>
      </w:r>
      <w:r w:rsidRPr="00F1576D">
        <w:rPr>
          <w:rFonts w:eastAsia="Calibri"/>
          <w:sz w:val="28"/>
          <w:szCs w:val="28"/>
          <w:lang w:eastAsia="en-US"/>
        </w:rPr>
        <w:t xml:space="preserve"> и победител</w:t>
      </w:r>
      <w:r w:rsidR="00FE3239">
        <w:rPr>
          <w:rFonts w:eastAsia="Calibri"/>
          <w:sz w:val="28"/>
          <w:szCs w:val="28"/>
          <w:lang w:eastAsia="en-US"/>
        </w:rPr>
        <w:t>ей</w:t>
      </w:r>
      <w:r w:rsidRPr="00F1576D">
        <w:rPr>
          <w:rFonts w:eastAsia="Calibri"/>
          <w:sz w:val="28"/>
          <w:szCs w:val="28"/>
          <w:lang w:eastAsia="en-US"/>
        </w:rPr>
        <w:t xml:space="preserve">. </w:t>
      </w:r>
      <w:r w:rsidR="00FE3239">
        <w:rPr>
          <w:rFonts w:eastAsia="Calibri"/>
          <w:sz w:val="28"/>
          <w:szCs w:val="28"/>
          <w:lang w:eastAsia="en-US"/>
        </w:rPr>
        <w:t xml:space="preserve"> Переходящий кубок райкома Профсоюза завоевали работники МОУ ООШ п. Октябрьский.</w:t>
      </w:r>
    </w:p>
    <w:p w:rsidR="0015252E" w:rsidRPr="00F1576D" w:rsidRDefault="00E92329" w:rsidP="0015252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1576D">
        <w:rPr>
          <w:rFonts w:eastAsia="Calibri"/>
          <w:sz w:val="28"/>
          <w:szCs w:val="28"/>
          <w:lang w:eastAsia="en-US"/>
        </w:rPr>
        <w:t xml:space="preserve"> </w:t>
      </w:r>
      <w:r w:rsidR="0015252E" w:rsidRPr="00F1576D">
        <w:rPr>
          <w:rFonts w:eastAsia="Calibri"/>
          <w:sz w:val="28"/>
          <w:szCs w:val="28"/>
          <w:lang w:eastAsia="en-US"/>
        </w:rPr>
        <w:t>На</w:t>
      </w:r>
      <w:r w:rsidR="00FE3239">
        <w:rPr>
          <w:rFonts w:eastAsia="Calibri"/>
          <w:sz w:val="28"/>
          <w:szCs w:val="28"/>
          <w:lang w:eastAsia="en-US"/>
        </w:rPr>
        <w:t xml:space="preserve"> спортивную </w:t>
      </w:r>
      <w:r w:rsidR="0015252E" w:rsidRPr="00F1576D">
        <w:rPr>
          <w:rFonts w:eastAsia="Calibri"/>
          <w:sz w:val="28"/>
          <w:szCs w:val="28"/>
          <w:lang w:eastAsia="en-US"/>
        </w:rPr>
        <w:t xml:space="preserve"> культурно-массовую</w:t>
      </w:r>
      <w:r w:rsidR="00FE3239">
        <w:rPr>
          <w:rFonts w:eastAsia="Calibri"/>
          <w:sz w:val="28"/>
          <w:szCs w:val="28"/>
          <w:lang w:eastAsia="en-US"/>
        </w:rPr>
        <w:t xml:space="preserve"> работу израсходовано 41 тысяча рублей</w:t>
      </w:r>
      <w:proofErr w:type="gramStart"/>
      <w:r w:rsidR="00FE3239">
        <w:rPr>
          <w:rFonts w:eastAsia="Calibri"/>
          <w:sz w:val="28"/>
          <w:szCs w:val="28"/>
          <w:lang w:eastAsia="en-US"/>
        </w:rPr>
        <w:t>.</w:t>
      </w:r>
      <w:r w:rsidR="0015252E" w:rsidRPr="00F1576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5252E" w:rsidRPr="00F1576D" w:rsidRDefault="0015252E" w:rsidP="0015252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5252E" w:rsidRPr="00F1576D" w:rsidRDefault="0015252E" w:rsidP="0015252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1576D">
        <w:rPr>
          <w:rFonts w:eastAsia="Calibri"/>
          <w:sz w:val="28"/>
          <w:szCs w:val="28"/>
          <w:lang w:eastAsia="en-US"/>
        </w:rPr>
        <w:t xml:space="preserve">9. </w:t>
      </w:r>
      <w:r w:rsidRPr="00F1576D">
        <w:rPr>
          <w:b/>
          <w:i/>
          <w:sz w:val="28"/>
          <w:szCs w:val="28"/>
        </w:rPr>
        <w:t>Об инновационной деятельности</w:t>
      </w:r>
    </w:p>
    <w:p w:rsidR="00BA6CE7" w:rsidRPr="00F1576D" w:rsidRDefault="0015252E" w:rsidP="0015252E">
      <w:pPr>
        <w:spacing w:line="360" w:lineRule="auto"/>
        <w:ind w:firstLine="708"/>
        <w:jc w:val="both"/>
        <w:rPr>
          <w:sz w:val="28"/>
          <w:szCs w:val="28"/>
        </w:rPr>
      </w:pPr>
      <w:r w:rsidRPr="00F1576D">
        <w:rPr>
          <w:sz w:val="28"/>
          <w:szCs w:val="28"/>
        </w:rPr>
        <w:t>В нашем районе  в АО НПФ «Образование и наука» вступило 48 членов Профсоюза. В 201</w:t>
      </w:r>
      <w:r w:rsidR="00FE3239">
        <w:rPr>
          <w:sz w:val="28"/>
          <w:szCs w:val="28"/>
        </w:rPr>
        <w:t>8</w:t>
      </w:r>
      <w:r w:rsidRPr="00F1576D">
        <w:rPr>
          <w:sz w:val="28"/>
          <w:szCs w:val="28"/>
        </w:rPr>
        <w:t xml:space="preserve"> году</w:t>
      </w:r>
      <w:r w:rsidR="00FE3239">
        <w:rPr>
          <w:sz w:val="28"/>
          <w:szCs w:val="28"/>
        </w:rPr>
        <w:t>12</w:t>
      </w:r>
      <w:r w:rsidR="00BA6CE7" w:rsidRPr="00F1576D">
        <w:rPr>
          <w:sz w:val="28"/>
          <w:szCs w:val="28"/>
        </w:rPr>
        <w:t xml:space="preserve"> член</w:t>
      </w:r>
      <w:r w:rsidR="00B5428B" w:rsidRPr="00F1576D">
        <w:rPr>
          <w:sz w:val="28"/>
          <w:szCs w:val="28"/>
        </w:rPr>
        <w:t>ов</w:t>
      </w:r>
      <w:r w:rsidR="00BA6CE7" w:rsidRPr="00F1576D">
        <w:rPr>
          <w:sz w:val="28"/>
          <w:szCs w:val="28"/>
        </w:rPr>
        <w:t xml:space="preserve"> Профсоюза воспользовались различ</w:t>
      </w:r>
      <w:r w:rsidR="00B5428B" w:rsidRPr="00F1576D">
        <w:rPr>
          <w:sz w:val="28"/>
          <w:szCs w:val="28"/>
        </w:rPr>
        <w:t>ными  формами лечения и отдыха - л</w:t>
      </w:r>
      <w:r w:rsidR="00BA6CE7" w:rsidRPr="00F1576D">
        <w:rPr>
          <w:sz w:val="28"/>
          <w:szCs w:val="28"/>
        </w:rPr>
        <w:t>ьготными профсоюзными путевками с 20% скидкой в учреждения санаторного вида местного и республиканского уровней</w:t>
      </w:r>
      <w:r w:rsidR="00B5428B" w:rsidRPr="00F1576D">
        <w:rPr>
          <w:sz w:val="28"/>
          <w:szCs w:val="28"/>
        </w:rPr>
        <w:t>.</w:t>
      </w:r>
    </w:p>
    <w:p w:rsidR="00B41797" w:rsidRPr="00F1576D" w:rsidRDefault="00B41797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 Была организована поездка </w:t>
      </w:r>
      <w:proofErr w:type="gramStart"/>
      <w:r w:rsidRPr="00F1576D">
        <w:rPr>
          <w:sz w:val="28"/>
          <w:szCs w:val="28"/>
        </w:rPr>
        <w:t>в</w:t>
      </w:r>
      <w:proofErr w:type="gramEnd"/>
      <w:r w:rsidRPr="00F1576D">
        <w:rPr>
          <w:sz w:val="28"/>
          <w:szCs w:val="28"/>
        </w:rPr>
        <w:t xml:space="preserve"> </w:t>
      </w:r>
      <w:r w:rsidR="000468AC">
        <w:rPr>
          <w:sz w:val="28"/>
          <w:szCs w:val="28"/>
        </w:rPr>
        <w:t>«</w:t>
      </w:r>
      <w:proofErr w:type="gramStart"/>
      <w:r w:rsidRPr="00F1576D">
        <w:rPr>
          <w:sz w:val="28"/>
          <w:szCs w:val="28"/>
        </w:rPr>
        <w:t>Вавилов</w:t>
      </w:r>
      <w:proofErr w:type="gramEnd"/>
      <w:r w:rsidRPr="00F1576D">
        <w:rPr>
          <w:sz w:val="28"/>
          <w:szCs w:val="28"/>
        </w:rPr>
        <w:t xml:space="preserve"> дол</w:t>
      </w:r>
      <w:r w:rsidR="000468AC">
        <w:rPr>
          <w:sz w:val="28"/>
          <w:szCs w:val="28"/>
        </w:rPr>
        <w:t>»</w:t>
      </w:r>
      <w:r w:rsidRPr="00F1576D">
        <w:rPr>
          <w:sz w:val="28"/>
          <w:szCs w:val="28"/>
        </w:rPr>
        <w:t xml:space="preserve"> -12 членов профсоюза.</w:t>
      </w:r>
    </w:p>
    <w:p w:rsidR="00BA6CE7" w:rsidRPr="00F1576D" w:rsidRDefault="00BA6CE7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На компенсацию затрат на оздоровления по положению о фонде материальной помощи израсходовано </w:t>
      </w:r>
      <w:r w:rsidR="00FE3239">
        <w:rPr>
          <w:sz w:val="28"/>
          <w:szCs w:val="28"/>
        </w:rPr>
        <w:t>42,2</w:t>
      </w:r>
      <w:r w:rsidRPr="00F1576D">
        <w:rPr>
          <w:sz w:val="28"/>
          <w:szCs w:val="28"/>
        </w:rPr>
        <w:t xml:space="preserve"> тыс.  рублей</w:t>
      </w:r>
    </w:p>
    <w:p w:rsidR="007E7FD7" w:rsidRPr="00F1576D" w:rsidRDefault="007E7FD7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</w:p>
    <w:p w:rsidR="007E7FD7" w:rsidRPr="00F1576D" w:rsidRDefault="0015252E" w:rsidP="00025B2E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b/>
          <w:i/>
          <w:sz w:val="28"/>
          <w:szCs w:val="28"/>
        </w:rPr>
        <w:t>10. О профсоюзной учебе</w:t>
      </w:r>
    </w:p>
    <w:p w:rsidR="00C572C2" w:rsidRPr="00F1576D" w:rsidRDefault="00BA6CE7" w:rsidP="00C572C2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 За отчётный период были организованы и проведены </w:t>
      </w:r>
      <w:r w:rsidR="009B72AD">
        <w:rPr>
          <w:sz w:val="28"/>
          <w:szCs w:val="28"/>
        </w:rPr>
        <w:t>3</w:t>
      </w:r>
      <w:r w:rsidRPr="00F1576D">
        <w:rPr>
          <w:sz w:val="28"/>
          <w:szCs w:val="28"/>
        </w:rPr>
        <w:t xml:space="preserve"> семинара, в которых обучено </w:t>
      </w:r>
      <w:r w:rsidR="009B72AD">
        <w:rPr>
          <w:sz w:val="28"/>
          <w:szCs w:val="28"/>
        </w:rPr>
        <w:t>117</w:t>
      </w:r>
      <w:r w:rsidRPr="00F1576D">
        <w:rPr>
          <w:sz w:val="28"/>
          <w:szCs w:val="28"/>
        </w:rPr>
        <w:t xml:space="preserve"> </w:t>
      </w:r>
      <w:proofErr w:type="spellStart"/>
      <w:r w:rsidRPr="00F1576D">
        <w:rPr>
          <w:sz w:val="28"/>
          <w:szCs w:val="28"/>
        </w:rPr>
        <w:t>профактивист</w:t>
      </w:r>
      <w:r w:rsidR="009B72AD">
        <w:rPr>
          <w:sz w:val="28"/>
          <w:szCs w:val="28"/>
        </w:rPr>
        <w:t>ов</w:t>
      </w:r>
      <w:proofErr w:type="spellEnd"/>
      <w:r w:rsidR="009B72AD">
        <w:rPr>
          <w:sz w:val="28"/>
          <w:szCs w:val="28"/>
        </w:rPr>
        <w:t xml:space="preserve"> и руководителей организаций</w:t>
      </w:r>
      <w:r w:rsidRPr="00F1576D">
        <w:rPr>
          <w:sz w:val="28"/>
          <w:szCs w:val="28"/>
        </w:rPr>
        <w:t xml:space="preserve">. Тематика семинарских занятий касалась внутрисоюзных вопросов, мотивации профсоюзного членства, </w:t>
      </w:r>
      <w:r w:rsidR="009B72AD">
        <w:rPr>
          <w:sz w:val="28"/>
          <w:szCs w:val="28"/>
        </w:rPr>
        <w:lastRenderedPageBreak/>
        <w:t xml:space="preserve">внедрение системы управления охраной труда в учреждениях. </w:t>
      </w:r>
      <w:proofErr w:type="spellStart"/>
      <w:r w:rsidR="009B72AD">
        <w:rPr>
          <w:sz w:val="28"/>
          <w:szCs w:val="28"/>
        </w:rPr>
        <w:t>Т</w:t>
      </w:r>
      <w:r w:rsidRPr="00F1576D">
        <w:rPr>
          <w:sz w:val="28"/>
          <w:szCs w:val="28"/>
        </w:rPr>
        <w:t>акже</w:t>
      </w:r>
      <w:r w:rsidR="009B72AD">
        <w:rPr>
          <w:sz w:val="28"/>
          <w:szCs w:val="28"/>
        </w:rPr>
        <w:t>Дергачевская</w:t>
      </w:r>
      <w:proofErr w:type="spellEnd"/>
      <w:r w:rsidRPr="00F1576D">
        <w:rPr>
          <w:sz w:val="28"/>
          <w:szCs w:val="28"/>
        </w:rPr>
        <w:t xml:space="preserve"> организация профсоюза приняла участие в обучающих семинарах, организованных Саратовской обла</w:t>
      </w:r>
      <w:r w:rsidR="009B72AD">
        <w:rPr>
          <w:sz w:val="28"/>
          <w:szCs w:val="28"/>
        </w:rPr>
        <w:t>стной организацией Профсоюза – 11</w:t>
      </w:r>
      <w:r w:rsidRPr="00F1576D">
        <w:rPr>
          <w:sz w:val="28"/>
          <w:szCs w:val="28"/>
        </w:rPr>
        <w:t xml:space="preserve"> человек.  В </w:t>
      </w:r>
      <w:proofErr w:type="spellStart"/>
      <w:r w:rsidRPr="00F1576D">
        <w:rPr>
          <w:sz w:val="28"/>
          <w:szCs w:val="28"/>
        </w:rPr>
        <w:t>ве</w:t>
      </w:r>
      <w:r w:rsidR="009B72AD">
        <w:rPr>
          <w:sz w:val="28"/>
          <w:szCs w:val="28"/>
        </w:rPr>
        <w:t>бинарах</w:t>
      </w:r>
      <w:proofErr w:type="spellEnd"/>
      <w:r w:rsidR="009B72AD">
        <w:rPr>
          <w:sz w:val="28"/>
          <w:szCs w:val="28"/>
        </w:rPr>
        <w:t xml:space="preserve"> обкома приняли участие 8</w:t>
      </w:r>
      <w:r w:rsidRPr="00F1576D">
        <w:rPr>
          <w:sz w:val="28"/>
          <w:szCs w:val="28"/>
        </w:rPr>
        <w:t xml:space="preserve"> человек</w:t>
      </w:r>
      <w:r w:rsidR="00C572C2" w:rsidRPr="00F1576D">
        <w:rPr>
          <w:sz w:val="28"/>
          <w:szCs w:val="28"/>
        </w:rPr>
        <w:t>.</w:t>
      </w:r>
    </w:p>
    <w:p w:rsidR="00E92329" w:rsidRPr="00F1576D" w:rsidRDefault="00C572C2" w:rsidP="00C572C2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F1576D">
        <w:rPr>
          <w:sz w:val="28"/>
          <w:szCs w:val="28"/>
        </w:rPr>
        <w:t xml:space="preserve">12. </w:t>
      </w:r>
      <w:r w:rsidR="00E92329" w:rsidRPr="00F1576D">
        <w:rPr>
          <w:b/>
          <w:i/>
          <w:sz w:val="28"/>
          <w:szCs w:val="28"/>
          <w:u w:val="single"/>
        </w:rPr>
        <w:t xml:space="preserve"> О финансовой деятельности</w:t>
      </w:r>
    </w:p>
    <w:p w:rsidR="00E92329" w:rsidRDefault="00E92329" w:rsidP="00025B2E">
      <w:pPr>
        <w:spacing w:line="360" w:lineRule="auto"/>
        <w:ind w:firstLine="708"/>
        <w:jc w:val="both"/>
        <w:rPr>
          <w:sz w:val="28"/>
          <w:szCs w:val="28"/>
        </w:rPr>
      </w:pPr>
      <w:r w:rsidRPr="00F1576D">
        <w:rPr>
          <w:sz w:val="28"/>
          <w:szCs w:val="28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9B72AD" w:rsidRPr="009B72AD" w:rsidRDefault="009B72AD" w:rsidP="009B72AD">
      <w:pPr>
        <w:spacing w:line="360" w:lineRule="auto"/>
        <w:ind w:firstLine="708"/>
        <w:jc w:val="both"/>
        <w:rPr>
          <w:sz w:val="28"/>
          <w:szCs w:val="28"/>
        </w:rPr>
      </w:pPr>
      <w:r w:rsidRPr="009B72AD">
        <w:rPr>
          <w:sz w:val="28"/>
          <w:szCs w:val="28"/>
        </w:rPr>
        <w:t>Единственная собственность, которую имеет районная организация – членские профсоюзные взносы. В соответствии с Соглашением между администрацией муниципального района, управлением образования и Дергачевской районной организацией Профсоюза работников народного образования и науки РФ работодатель удерживает и перечисляет членские профсоюзные взносы по безналичной оплате, при наличии заявлений членов профсоюза в размере 1% от полученной з\платы работников на расчетный счет райкома профсоюза.</w:t>
      </w:r>
    </w:p>
    <w:p w:rsidR="009B72AD" w:rsidRPr="009B72AD" w:rsidRDefault="009B72AD" w:rsidP="009B72AD">
      <w:pPr>
        <w:spacing w:line="360" w:lineRule="auto"/>
        <w:ind w:firstLine="708"/>
        <w:jc w:val="both"/>
        <w:rPr>
          <w:sz w:val="28"/>
          <w:szCs w:val="28"/>
        </w:rPr>
      </w:pPr>
      <w:r w:rsidRPr="009B72AD">
        <w:rPr>
          <w:sz w:val="28"/>
          <w:szCs w:val="28"/>
        </w:rPr>
        <w:tab/>
        <w:t xml:space="preserve">Бюджет райкома профсоюза формируется из членских профсоюзных взносов в размере 50% (в </w:t>
      </w:r>
      <w:proofErr w:type="spellStart"/>
      <w:r w:rsidRPr="009B72AD">
        <w:rPr>
          <w:sz w:val="28"/>
          <w:szCs w:val="28"/>
        </w:rPr>
        <w:t>т.ч</w:t>
      </w:r>
      <w:proofErr w:type="spellEnd"/>
      <w:r w:rsidRPr="009B72AD">
        <w:rPr>
          <w:sz w:val="28"/>
          <w:szCs w:val="28"/>
        </w:rPr>
        <w:t>. 8% - это отчисления в районный Фонд социальной поддержке), 15% - взносов – в бюджет первичных организаций, 35% - перечисляется в обком.</w:t>
      </w:r>
    </w:p>
    <w:p w:rsidR="009B72AD" w:rsidRPr="009B72AD" w:rsidRDefault="009B72AD" w:rsidP="009B72AD">
      <w:pPr>
        <w:spacing w:line="360" w:lineRule="auto"/>
        <w:ind w:firstLine="708"/>
        <w:jc w:val="both"/>
        <w:rPr>
          <w:sz w:val="28"/>
          <w:szCs w:val="28"/>
        </w:rPr>
      </w:pPr>
      <w:r w:rsidRPr="009B72AD">
        <w:rPr>
          <w:sz w:val="28"/>
          <w:szCs w:val="28"/>
        </w:rPr>
        <w:tab/>
        <w:t>Организация имеет локальные документы:</w:t>
      </w:r>
    </w:p>
    <w:p w:rsidR="009B72AD" w:rsidRPr="009B72AD" w:rsidRDefault="009B72AD" w:rsidP="009B72AD">
      <w:pPr>
        <w:spacing w:line="360" w:lineRule="auto"/>
        <w:ind w:firstLine="708"/>
        <w:jc w:val="both"/>
        <w:rPr>
          <w:sz w:val="28"/>
          <w:szCs w:val="28"/>
        </w:rPr>
      </w:pPr>
      <w:r w:rsidRPr="009B72AD">
        <w:rPr>
          <w:sz w:val="28"/>
          <w:szCs w:val="28"/>
        </w:rPr>
        <w:tab/>
        <w:t>- Положение об оплате труда работников народного образования;</w:t>
      </w:r>
    </w:p>
    <w:p w:rsidR="009B72AD" w:rsidRPr="009B72AD" w:rsidRDefault="009B72AD" w:rsidP="009B72AD">
      <w:pPr>
        <w:spacing w:line="360" w:lineRule="auto"/>
        <w:ind w:firstLine="708"/>
        <w:jc w:val="both"/>
        <w:rPr>
          <w:sz w:val="28"/>
          <w:szCs w:val="28"/>
        </w:rPr>
      </w:pPr>
      <w:r w:rsidRPr="009B72AD">
        <w:rPr>
          <w:sz w:val="28"/>
          <w:szCs w:val="28"/>
        </w:rPr>
        <w:tab/>
        <w:t>- Положение о материальной помощи;</w:t>
      </w:r>
    </w:p>
    <w:p w:rsidR="009B72AD" w:rsidRPr="009B72AD" w:rsidRDefault="009B72AD" w:rsidP="009B72AD">
      <w:pPr>
        <w:spacing w:line="360" w:lineRule="auto"/>
        <w:ind w:firstLine="708"/>
        <w:jc w:val="both"/>
        <w:rPr>
          <w:sz w:val="28"/>
          <w:szCs w:val="28"/>
        </w:rPr>
      </w:pPr>
      <w:r w:rsidRPr="009B72AD">
        <w:rPr>
          <w:sz w:val="28"/>
          <w:szCs w:val="28"/>
        </w:rPr>
        <w:tab/>
        <w:t>- Положение о районном фонде материальной поддержки членов профсоюза Дергачевской районной организации и т.д.</w:t>
      </w:r>
    </w:p>
    <w:p w:rsidR="009B72AD" w:rsidRDefault="009B72AD" w:rsidP="009B72AD">
      <w:pPr>
        <w:spacing w:line="360" w:lineRule="auto"/>
        <w:ind w:firstLine="708"/>
        <w:jc w:val="both"/>
        <w:rPr>
          <w:sz w:val="28"/>
          <w:szCs w:val="28"/>
        </w:rPr>
      </w:pPr>
      <w:r w:rsidRPr="009B72AD">
        <w:rPr>
          <w:sz w:val="28"/>
          <w:szCs w:val="28"/>
        </w:rPr>
        <w:tab/>
        <w:t>Расходование средств осуществляется в соответствии со сметой районной организации, которая ежегодно утверждается на пленуме райкома. Ежегодно проводятся проверки финансовой деятельности ревизионной комиссией.</w:t>
      </w:r>
    </w:p>
    <w:p w:rsidR="00E92329" w:rsidRPr="00F1576D" w:rsidRDefault="00E92329" w:rsidP="00025B2E">
      <w:pPr>
        <w:spacing w:line="360" w:lineRule="auto"/>
        <w:ind w:firstLine="708"/>
        <w:jc w:val="both"/>
        <w:rPr>
          <w:sz w:val="28"/>
          <w:szCs w:val="28"/>
        </w:rPr>
      </w:pPr>
      <w:r w:rsidRPr="00F1576D">
        <w:rPr>
          <w:sz w:val="28"/>
          <w:szCs w:val="28"/>
        </w:rPr>
        <w:t>Таким образом, в 201</w:t>
      </w:r>
      <w:r w:rsidR="00FE3239">
        <w:rPr>
          <w:sz w:val="28"/>
          <w:szCs w:val="28"/>
        </w:rPr>
        <w:t>8</w:t>
      </w:r>
      <w:r w:rsidRPr="00F1576D">
        <w:rPr>
          <w:sz w:val="28"/>
          <w:szCs w:val="28"/>
        </w:rPr>
        <w:t xml:space="preserve"> году деятельность Дергачевской районной 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bookmarkEnd w:id="0"/>
    <w:p w:rsidR="00E92329" w:rsidRPr="00F1576D" w:rsidRDefault="00E92329" w:rsidP="00025B2E">
      <w:pPr>
        <w:pStyle w:val="a4"/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2329" w:rsidRPr="00F1576D" w:rsidSect="0024527A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AAAD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3C20E9"/>
    <w:multiLevelType w:val="hybridMultilevel"/>
    <w:tmpl w:val="6912538A"/>
    <w:lvl w:ilvl="0" w:tplc="A0544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953911"/>
    <w:multiLevelType w:val="hybridMultilevel"/>
    <w:tmpl w:val="32AC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6"/>
    <w:rsid w:val="00025279"/>
    <w:rsid w:val="00025B2E"/>
    <w:rsid w:val="000431E4"/>
    <w:rsid w:val="000468AC"/>
    <w:rsid w:val="000B3D87"/>
    <w:rsid w:val="000E765D"/>
    <w:rsid w:val="00123156"/>
    <w:rsid w:val="0015252E"/>
    <w:rsid w:val="00222140"/>
    <w:rsid w:val="0024527A"/>
    <w:rsid w:val="003103D6"/>
    <w:rsid w:val="003A71BD"/>
    <w:rsid w:val="004B030E"/>
    <w:rsid w:val="004B3637"/>
    <w:rsid w:val="004D3116"/>
    <w:rsid w:val="00617DDA"/>
    <w:rsid w:val="0069337C"/>
    <w:rsid w:val="006F6DC0"/>
    <w:rsid w:val="0071201D"/>
    <w:rsid w:val="00717B16"/>
    <w:rsid w:val="0075531E"/>
    <w:rsid w:val="007620C3"/>
    <w:rsid w:val="007A3DDC"/>
    <w:rsid w:val="007E7FD7"/>
    <w:rsid w:val="00815B29"/>
    <w:rsid w:val="0092223F"/>
    <w:rsid w:val="009414FB"/>
    <w:rsid w:val="00977BDC"/>
    <w:rsid w:val="009B72AD"/>
    <w:rsid w:val="009E2167"/>
    <w:rsid w:val="00A06BD3"/>
    <w:rsid w:val="00A92BCB"/>
    <w:rsid w:val="00AC3E6C"/>
    <w:rsid w:val="00B062FD"/>
    <w:rsid w:val="00B41797"/>
    <w:rsid w:val="00B5428B"/>
    <w:rsid w:val="00B66661"/>
    <w:rsid w:val="00BA1C90"/>
    <w:rsid w:val="00BA6CE7"/>
    <w:rsid w:val="00C04146"/>
    <w:rsid w:val="00C572C2"/>
    <w:rsid w:val="00C9293C"/>
    <w:rsid w:val="00DA07BE"/>
    <w:rsid w:val="00E557D4"/>
    <w:rsid w:val="00E85372"/>
    <w:rsid w:val="00E92329"/>
    <w:rsid w:val="00F1576D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25279"/>
    <w:rPr>
      <w:sz w:val="24"/>
      <w:szCs w:val="24"/>
    </w:rPr>
  </w:style>
  <w:style w:type="paragraph" w:styleId="a4">
    <w:name w:val="Body Text"/>
    <w:basedOn w:val="a"/>
    <w:link w:val="a3"/>
    <w:rsid w:val="0002527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25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279"/>
  </w:style>
  <w:style w:type="character" w:customStyle="1" w:styleId="10">
    <w:name w:val="Заголовок 1 Знак"/>
    <w:basedOn w:val="a0"/>
    <w:link w:val="1"/>
    <w:uiPriority w:val="9"/>
    <w:rsid w:val="009E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25279"/>
    <w:rPr>
      <w:sz w:val="24"/>
      <w:szCs w:val="24"/>
    </w:rPr>
  </w:style>
  <w:style w:type="paragraph" w:styleId="a4">
    <w:name w:val="Body Text"/>
    <w:basedOn w:val="a"/>
    <w:link w:val="a3"/>
    <w:rsid w:val="0002527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25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279"/>
  </w:style>
  <w:style w:type="character" w:customStyle="1" w:styleId="10">
    <w:name w:val="Заголовок 1 Знак"/>
    <w:basedOn w:val="a0"/>
    <w:link w:val="1"/>
    <w:uiPriority w:val="9"/>
    <w:rsid w:val="009E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923A-CEAD-4710-AD76-DC55CE67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20</cp:revision>
  <cp:lastPrinted>2017-12-20T04:55:00Z</cp:lastPrinted>
  <dcterms:created xsi:type="dcterms:W3CDTF">2017-12-19T10:37:00Z</dcterms:created>
  <dcterms:modified xsi:type="dcterms:W3CDTF">2019-03-20T12:13:00Z</dcterms:modified>
</cp:coreProperties>
</file>